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731" w:rsidRDefault="00957CBB" w:rsidP="00203B03">
      <w:pPr>
        <w:pStyle w:val="Default"/>
        <w:spacing w:after="80"/>
        <w:jc w:val="center"/>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KÜÇÜK ÖLÇEKLİ</w:t>
      </w:r>
      <w:r w:rsidRPr="00D26CF8">
        <w:rPr>
          <w:rFonts w:ascii="Times New Roman" w:hAnsi="Times New Roman" w:cs="Times New Roman"/>
          <w:b/>
          <w:bCs/>
          <w:sz w:val="28"/>
          <w:szCs w:val="28"/>
        </w:rPr>
        <w:t xml:space="preserve"> BALIKÇILIĞIN DESTEKLENMESİ </w:t>
      </w:r>
    </w:p>
    <w:p w:rsidR="00CD7374" w:rsidRDefault="00957CBB" w:rsidP="00203B03">
      <w:pPr>
        <w:pStyle w:val="Default"/>
        <w:spacing w:after="80"/>
        <w:jc w:val="center"/>
        <w:rPr>
          <w:rFonts w:ascii="Times New Roman" w:hAnsi="Times New Roman" w:cs="Times New Roman"/>
          <w:b/>
          <w:bCs/>
          <w:sz w:val="28"/>
          <w:szCs w:val="28"/>
        </w:rPr>
      </w:pPr>
      <w:r>
        <w:rPr>
          <w:rFonts w:ascii="Times New Roman" w:hAnsi="Times New Roman" w:cs="Times New Roman"/>
          <w:b/>
          <w:bCs/>
          <w:sz w:val="28"/>
          <w:szCs w:val="28"/>
        </w:rPr>
        <w:t>202</w:t>
      </w:r>
      <w:r w:rsidR="000C48E8">
        <w:rPr>
          <w:rFonts w:ascii="Times New Roman" w:hAnsi="Times New Roman" w:cs="Times New Roman"/>
          <w:b/>
          <w:bCs/>
          <w:sz w:val="28"/>
          <w:szCs w:val="28"/>
        </w:rPr>
        <w:t>4</w:t>
      </w:r>
      <w:r>
        <w:rPr>
          <w:rFonts w:ascii="Times New Roman" w:hAnsi="Times New Roman" w:cs="Times New Roman"/>
          <w:b/>
          <w:bCs/>
          <w:sz w:val="28"/>
          <w:szCs w:val="28"/>
        </w:rPr>
        <w:t xml:space="preserve"> YILI </w:t>
      </w:r>
      <w:r w:rsidRPr="00D26CF8">
        <w:rPr>
          <w:rFonts w:ascii="Times New Roman" w:hAnsi="Times New Roman" w:cs="Times New Roman"/>
          <w:b/>
          <w:bCs/>
          <w:sz w:val="28"/>
          <w:szCs w:val="28"/>
        </w:rPr>
        <w:t>UYGULAMA TALİMATI</w:t>
      </w:r>
      <w:r>
        <w:rPr>
          <w:rFonts w:ascii="Times New Roman" w:hAnsi="Times New Roman" w:cs="Times New Roman"/>
          <w:b/>
          <w:bCs/>
          <w:sz w:val="28"/>
          <w:szCs w:val="28"/>
        </w:rPr>
        <w:t xml:space="preserve"> </w:t>
      </w:r>
    </w:p>
    <w:p w:rsidR="00B45688" w:rsidRDefault="00B45688" w:rsidP="00203B03">
      <w:pPr>
        <w:pStyle w:val="Default"/>
        <w:spacing w:after="80"/>
        <w:jc w:val="center"/>
        <w:rPr>
          <w:rFonts w:ascii="Times New Roman" w:hAnsi="Times New Roman" w:cs="Times New Roman"/>
          <w:b/>
          <w:bCs/>
          <w:sz w:val="28"/>
          <w:szCs w:val="28"/>
        </w:rPr>
      </w:pPr>
    </w:p>
    <w:p w:rsidR="00F231DE" w:rsidRPr="002D72B1" w:rsidRDefault="00F231DE" w:rsidP="00203B03">
      <w:pPr>
        <w:pStyle w:val="Default"/>
        <w:numPr>
          <w:ilvl w:val="0"/>
          <w:numId w:val="5"/>
        </w:numPr>
        <w:spacing w:after="80"/>
        <w:ind w:left="426" w:hanging="426"/>
        <w:jc w:val="both"/>
        <w:rPr>
          <w:rFonts w:ascii="Times New Roman" w:hAnsi="Times New Roman" w:cs="Times New Roman"/>
        </w:rPr>
      </w:pPr>
      <w:r w:rsidRPr="002D72B1">
        <w:rPr>
          <w:rFonts w:ascii="Times New Roman" w:hAnsi="Times New Roman" w:cs="Times New Roman"/>
        </w:rPr>
        <w:t>Denizlerde faaliyet gösteren 1</w:t>
      </w:r>
      <w:r w:rsidR="00E26743" w:rsidRPr="002D72B1">
        <w:rPr>
          <w:rFonts w:ascii="Times New Roman" w:hAnsi="Times New Roman" w:cs="Times New Roman"/>
        </w:rPr>
        <w:t>2</w:t>
      </w:r>
      <w:r w:rsidRPr="002D72B1">
        <w:rPr>
          <w:rFonts w:ascii="Times New Roman" w:hAnsi="Times New Roman" w:cs="Times New Roman"/>
        </w:rPr>
        <w:t xml:space="preserve"> m’den küçük balıkçı gemileri ile içsularda faaliyet gösteren balıkçı gemilerinin tamamı destekleme kapsamın</w:t>
      </w:r>
      <w:r w:rsidR="00F36FC4">
        <w:rPr>
          <w:rFonts w:ascii="Times New Roman" w:hAnsi="Times New Roman" w:cs="Times New Roman"/>
        </w:rPr>
        <w:t>dadır</w:t>
      </w:r>
      <w:r w:rsidRPr="002D72B1">
        <w:rPr>
          <w:rFonts w:ascii="Times New Roman" w:hAnsi="Times New Roman" w:cs="Times New Roman"/>
        </w:rPr>
        <w:t xml:space="preserve">. </w:t>
      </w:r>
    </w:p>
    <w:p w:rsidR="006A6BA6" w:rsidRPr="002D72B1" w:rsidRDefault="00F231DE" w:rsidP="00203B03">
      <w:pPr>
        <w:pStyle w:val="Default"/>
        <w:numPr>
          <w:ilvl w:val="0"/>
          <w:numId w:val="5"/>
        </w:numPr>
        <w:spacing w:after="80"/>
        <w:ind w:left="426" w:hanging="426"/>
        <w:jc w:val="both"/>
        <w:rPr>
          <w:rFonts w:ascii="Times New Roman" w:hAnsi="Times New Roman" w:cs="Times New Roman"/>
        </w:rPr>
      </w:pPr>
      <w:r w:rsidRPr="002D72B1">
        <w:rPr>
          <w:rFonts w:ascii="Times New Roman" w:hAnsi="Times New Roman" w:cs="Times New Roman"/>
        </w:rPr>
        <w:t>Gerekli şartları sağlayan gemilere boy uzunluğuna göre belirlenen miktarlarda gemi başına destekleme ödemesi yapılacaktır.</w:t>
      </w:r>
      <w:r w:rsidR="00233A72" w:rsidRPr="002D72B1">
        <w:rPr>
          <w:rFonts w:ascii="Times New Roman" w:hAnsi="Times New Roman" w:cs="Times New Roman"/>
        </w:rPr>
        <w:t xml:space="preserve"> Boy uzunluğu;</w:t>
      </w:r>
    </w:p>
    <w:p w:rsidR="006A6BA6" w:rsidRPr="002D72B1" w:rsidRDefault="00F231DE" w:rsidP="00203B03">
      <w:pPr>
        <w:pStyle w:val="Default"/>
        <w:numPr>
          <w:ilvl w:val="0"/>
          <w:numId w:val="7"/>
        </w:numPr>
        <w:spacing w:after="80"/>
        <w:ind w:left="851" w:hanging="426"/>
        <w:jc w:val="both"/>
        <w:rPr>
          <w:rFonts w:ascii="Times New Roman" w:hAnsi="Times New Roman" w:cs="Times New Roman"/>
        </w:rPr>
      </w:pPr>
      <w:r w:rsidRPr="002D72B1">
        <w:rPr>
          <w:rFonts w:ascii="Times New Roman" w:hAnsi="Times New Roman" w:cs="Times New Roman"/>
        </w:rPr>
        <w:t xml:space="preserve">4,99 metreye kadar olan gemilere </w:t>
      </w:r>
      <w:r w:rsidR="006849DF">
        <w:rPr>
          <w:rFonts w:ascii="Times New Roman" w:hAnsi="Times New Roman" w:cs="Times New Roman"/>
        </w:rPr>
        <w:t>3</w:t>
      </w:r>
      <w:r w:rsidR="00E26743" w:rsidRPr="002D72B1">
        <w:rPr>
          <w:rFonts w:ascii="Times New Roman" w:hAnsi="Times New Roman" w:cs="Times New Roman"/>
        </w:rPr>
        <w:t>.</w:t>
      </w:r>
      <w:r w:rsidR="006849DF">
        <w:rPr>
          <w:rFonts w:ascii="Times New Roman" w:hAnsi="Times New Roman" w:cs="Times New Roman"/>
        </w:rPr>
        <w:t>5</w:t>
      </w:r>
      <w:r w:rsidR="00E26743" w:rsidRPr="002D72B1">
        <w:rPr>
          <w:rFonts w:ascii="Times New Roman" w:hAnsi="Times New Roman" w:cs="Times New Roman"/>
        </w:rPr>
        <w:t>00</w:t>
      </w:r>
      <w:r w:rsidRPr="002D72B1">
        <w:rPr>
          <w:rFonts w:ascii="Times New Roman" w:hAnsi="Times New Roman" w:cs="Times New Roman"/>
        </w:rPr>
        <w:t xml:space="preserve"> </w:t>
      </w:r>
      <w:r w:rsidR="00BD04B3" w:rsidRPr="002D72B1">
        <w:rPr>
          <w:rFonts w:ascii="Times New Roman" w:hAnsi="Times New Roman" w:cs="Times New Roman"/>
          <w:color w:val="202124"/>
          <w:shd w:val="clear" w:color="auto" w:fill="FFFFFF"/>
        </w:rPr>
        <w:t>₺</w:t>
      </w:r>
      <w:r w:rsidR="006A6BA6" w:rsidRPr="002D72B1">
        <w:rPr>
          <w:rFonts w:ascii="Times New Roman" w:hAnsi="Times New Roman" w:cs="Times New Roman"/>
        </w:rPr>
        <w:t>,</w:t>
      </w:r>
    </w:p>
    <w:p w:rsidR="006A6BA6" w:rsidRPr="002D72B1" w:rsidRDefault="00F231DE" w:rsidP="00203B03">
      <w:pPr>
        <w:pStyle w:val="Default"/>
        <w:numPr>
          <w:ilvl w:val="0"/>
          <w:numId w:val="7"/>
        </w:numPr>
        <w:spacing w:after="80"/>
        <w:ind w:left="851" w:hanging="426"/>
        <w:jc w:val="both"/>
        <w:rPr>
          <w:rFonts w:ascii="Times New Roman" w:hAnsi="Times New Roman" w:cs="Times New Roman"/>
        </w:rPr>
      </w:pPr>
      <w:r w:rsidRPr="002D72B1">
        <w:rPr>
          <w:rFonts w:ascii="Times New Roman" w:hAnsi="Times New Roman" w:cs="Times New Roman"/>
        </w:rPr>
        <w:t xml:space="preserve">5-7,99 metre arası gemilere </w:t>
      </w:r>
      <w:r w:rsidR="006849DF">
        <w:rPr>
          <w:rFonts w:ascii="Times New Roman" w:hAnsi="Times New Roman" w:cs="Times New Roman"/>
        </w:rPr>
        <w:t>4</w:t>
      </w:r>
      <w:r w:rsidRPr="002D72B1">
        <w:rPr>
          <w:rFonts w:ascii="Times New Roman" w:hAnsi="Times New Roman" w:cs="Times New Roman"/>
        </w:rPr>
        <w:t>.</w:t>
      </w:r>
      <w:r w:rsidR="00E26743" w:rsidRPr="002D72B1">
        <w:rPr>
          <w:rFonts w:ascii="Times New Roman" w:hAnsi="Times New Roman" w:cs="Times New Roman"/>
        </w:rPr>
        <w:t>250</w:t>
      </w:r>
      <w:r w:rsidRPr="002D72B1">
        <w:rPr>
          <w:rFonts w:ascii="Times New Roman" w:hAnsi="Times New Roman" w:cs="Times New Roman"/>
        </w:rPr>
        <w:t xml:space="preserve"> </w:t>
      </w:r>
      <w:r w:rsidR="00BD04B3" w:rsidRPr="002D72B1">
        <w:rPr>
          <w:rFonts w:ascii="Times New Roman" w:hAnsi="Times New Roman" w:cs="Times New Roman"/>
          <w:color w:val="202124"/>
          <w:shd w:val="clear" w:color="auto" w:fill="FFFFFF"/>
        </w:rPr>
        <w:t>₺</w:t>
      </w:r>
      <w:r w:rsidR="006A6BA6" w:rsidRPr="002D72B1">
        <w:rPr>
          <w:rFonts w:ascii="Times New Roman" w:hAnsi="Times New Roman" w:cs="Times New Roman"/>
        </w:rPr>
        <w:t>,</w:t>
      </w:r>
    </w:p>
    <w:p w:rsidR="00E26743" w:rsidRPr="002D72B1" w:rsidRDefault="00E26743" w:rsidP="00203B03">
      <w:pPr>
        <w:pStyle w:val="Default"/>
        <w:numPr>
          <w:ilvl w:val="0"/>
          <w:numId w:val="7"/>
        </w:numPr>
        <w:spacing w:after="80"/>
        <w:ind w:left="851" w:hanging="426"/>
        <w:jc w:val="both"/>
        <w:rPr>
          <w:rFonts w:ascii="Times New Roman" w:hAnsi="Times New Roman" w:cs="Times New Roman"/>
        </w:rPr>
      </w:pPr>
      <w:r w:rsidRPr="002D72B1">
        <w:rPr>
          <w:rFonts w:ascii="Times New Roman" w:hAnsi="Times New Roman" w:cs="Times New Roman"/>
        </w:rPr>
        <w:t xml:space="preserve">8-9,99 metre arası gemilere </w:t>
      </w:r>
      <w:r w:rsidR="006849DF">
        <w:rPr>
          <w:rFonts w:ascii="Times New Roman" w:hAnsi="Times New Roman" w:cs="Times New Roman"/>
        </w:rPr>
        <w:t>5</w:t>
      </w:r>
      <w:r w:rsidRPr="002D72B1">
        <w:rPr>
          <w:rFonts w:ascii="Times New Roman" w:hAnsi="Times New Roman" w:cs="Times New Roman"/>
        </w:rPr>
        <w:t>.</w:t>
      </w:r>
      <w:r w:rsidR="006849DF">
        <w:rPr>
          <w:rFonts w:ascii="Times New Roman" w:hAnsi="Times New Roman" w:cs="Times New Roman"/>
        </w:rPr>
        <w:t>2</w:t>
      </w:r>
      <w:r w:rsidR="00A03E18" w:rsidRPr="002D72B1">
        <w:rPr>
          <w:rFonts w:ascii="Times New Roman" w:hAnsi="Times New Roman" w:cs="Times New Roman"/>
        </w:rPr>
        <w:t>5</w:t>
      </w:r>
      <w:r w:rsidRPr="002D72B1">
        <w:rPr>
          <w:rFonts w:ascii="Times New Roman" w:hAnsi="Times New Roman" w:cs="Times New Roman"/>
        </w:rPr>
        <w:t xml:space="preserve">0 </w:t>
      </w:r>
      <w:r w:rsidRPr="002D72B1">
        <w:rPr>
          <w:rFonts w:ascii="Times New Roman" w:hAnsi="Times New Roman" w:cs="Times New Roman"/>
          <w:color w:val="202124"/>
          <w:shd w:val="clear" w:color="auto" w:fill="FFFFFF"/>
        </w:rPr>
        <w:t>₺</w:t>
      </w:r>
      <w:r w:rsidRPr="002D72B1">
        <w:rPr>
          <w:rFonts w:ascii="Times New Roman" w:hAnsi="Times New Roman" w:cs="Times New Roman"/>
        </w:rPr>
        <w:t>,</w:t>
      </w:r>
    </w:p>
    <w:p w:rsidR="00F231DE" w:rsidRPr="002D72B1" w:rsidRDefault="00E26743" w:rsidP="00203B03">
      <w:pPr>
        <w:pStyle w:val="Default"/>
        <w:numPr>
          <w:ilvl w:val="0"/>
          <w:numId w:val="7"/>
        </w:numPr>
        <w:spacing w:after="80"/>
        <w:ind w:left="851" w:hanging="426"/>
        <w:jc w:val="both"/>
        <w:rPr>
          <w:rFonts w:ascii="Times New Roman" w:hAnsi="Times New Roman" w:cs="Times New Roman"/>
        </w:rPr>
      </w:pPr>
      <w:r w:rsidRPr="002D72B1">
        <w:rPr>
          <w:rFonts w:ascii="Times New Roman" w:hAnsi="Times New Roman" w:cs="Times New Roman"/>
        </w:rPr>
        <w:t>10</w:t>
      </w:r>
      <w:r w:rsidR="00F231DE" w:rsidRPr="002D72B1">
        <w:rPr>
          <w:rFonts w:ascii="Times New Roman" w:hAnsi="Times New Roman" w:cs="Times New Roman"/>
        </w:rPr>
        <w:t>-</w:t>
      </w:r>
      <w:r w:rsidRPr="002D72B1">
        <w:rPr>
          <w:rFonts w:ascii="Times New Roman" w:hAnsi="Times New Roman" w:cs="Times New Roman"/>
        </w:rPr>
        <w:t>11</w:t>
      </w:r>
      <w:r w:rsidR="00F231DE" w:rsidRPr="002D72B1">
        <w:rPr>
          <w:rFonts w:ascii="Times New Roman" w:hAnsi="Times New Roman" w:cs="Times New Roman"/>
        </w:rPr>
        <w:t xml:space="preserve">,99 metre arası </w:t>
      </w:r>
      <w:r w:rsidR="006A6BA6" w:rsidRPr="002D72B1">
        <w:rPr>
          <w:rFonts w:ascii="Times New Roman" w:hAnsi="Times New Roman" w:cs="Times New Roman"/>
        </w:rPr>
        <w:t xml:space="preserve">deniz balıkçı </w:t>
      </w:r>
      <w:r w:rsidR="00C73B7E" w:rsidRPr="002D72B1">
        <w:rPr>
          <w:rFonts w:ascii="Times New Roman" w:hAnsi="Times New Roman" w:cs="Times New Roman"/>
        </w:rPr>
        <w:t>gemiler</w:t>
      </w:r>
      <w:r w:rsidR="006A6BA6" w:rsidRPr="002D72B1">
        <w:rPr>
          <w:rFonts w:ascii="Times New Roman" w:hAnsi="Times New Roman" w:cs="Times New Roman"/>
        </w:rPr>
        <w:t xml:space="preserve">i </w:t>
      </w:r>
      <w:r w:rsidR="00F231DE" w:rsidRPr="002D72B1">
        <w:rPr>
          <w:rFonts w:ascii="Times New Roman" w:hAnsi="Times New Roman" w:cs="Times New Roman"/>
        </w:rPr>
        <w:t xml:space="preserve">ile </w:t>
      </w:r>
      <w:r w:rsidRPr="002D72B1">
        <w:rPr>
          <w:rFonts w:ascii="Times New Roman" w:hAnsi="Times New Roman" w:cs="Times New Roman"/>
        </w:rPr>
        <w:t>10</w:t>
      </w:r>
      <w:r w:rsidR="00F231DE" w:rsidRPr="002D72B1">
        <w:rPr>
          <w:rFonts w:ascii="Times New Roman" w:hAnsi="Times New Roman" w:cs="Times New Roman"/>
        </w:rPr>
        <w:t xml:space="preserve"> metre ve daha büyük boylardaki tüm içsu balıkçı gemilerine </w:t>
      </w:r>
      <w:r w:rsidR="006849DF">
        <w:rPr>
          <w:rFonts w:ascii="Times New Roman" w:hAnsi="Times New Roman" w:cs="Times New Roman"/>
        </w:rPr>
        <w:t>6</w:t>
      </w:r>
      <w:r w:rsidR="00F231DE" w:rsidRPr="002D72B1">
        <w:rPr>
          <w:rFonts w:ascii="Times New Roman" w:hAnsi="Times New Roman" w:cs="Times New Roman"/>
        </w:rPr>
        <w:t>.</w:t>
      </w:r>
      <w:r w:rsidR="006849DF">
        <w:rPr>
          <w:rFonts w:ascii="Times New Roman" w:hAnsi="Times New Roman" w:cs="Times New Roman"/>
        </w:rPr>
        <w:t>00</w:t>
      </w:r>
      <w:r w:rsidR="00F231DE" w:rsidRPr="002D72B1">
        <w:rPr>
          <w:rFonts w:ascii="Times New Roman" w:hAnsi="Times New Roman" w:cs="Times New Roman"/>
        </w:rPr>
        <w:t xml:space="preserve">0 </w:t>
      </w:r>
      <w:r w:rsidR="00BD04B3" w:rsidRPr="002D72B1">
        <w:rPr>
          <w:rFonts w:ascii="Times New Roman" w:hAnsi="Times New Roman" w:cs="Times New Roman"/>
          <w:color w:val="202124"/>
          <w:shd w:val="clear" w:color="auto" w:fill="FFFFFF"/>
        </w:rPr>
        <w:t>₺</w:t>
      </w:r>
      <w:r w:rsidR="00BD04B3" w:rsidRPr="002D72B1">
        <w:rPr>
          <w:rFonts w:ascii="Times New Roman" w:hAnsi="Times New Roman" w:cs="Times New Roman"/>
        </w:rPr>
        <w:t xml:space="preserve"> </w:t>
      </w:r>
      <w:r w:rsidR="00F231DE" w:rsidRPr="002D72B1">
        <w:rPr>
          <w:rFonts w:ascii="Times New Roman" w:hAnsi="Times New Roman" w:cs="Times New Roman"/>
        </w:rPr>
        <w:t xml:space="preserve"> ödenecektir.</w:t>
      </w:r>
    </w:p>
    <w:p w:rsidR="00261653" w:rsidRPr="000C07AD" w:rsidRDefault="00261653" w:rsidP="001861C6">
      <w:pPr>
        <w:pStyle w:val="Default"/>
        <w:numPr>
          <w:ilvl w:val="0"/>
          <w:numId w:val="5"/>
        </w:numPr>
        <w:spacing w:after="80"/>
        <w:ind w:left="426" w:hanging="426"/>
        <w:jc w:val="both"/>
        <w:rPr>
          <w:rFonts w:ascii="Times New Roman" w:hAnsi="Times New Roman" w:cs="Times New Roman"/>
          <w:b/>
        </w:rPr>
      </w:pPr>
      <w:r w:rsidRPr="000C07AD">
        <w:rPr>
          <w:rFonts w:ascii="Times New Roman" w:hAnsi="Times New Roman" w:cs="Times New Roman"/>
          <w:b/>
        </w:rPr>
        <w:t>Destekleme başvuru</w:t>
      </w:r>
      <w:r w:rsidR="00A06F8D">
        <w:rPr>
          <w:rFonts w:ascii="Times New Roman" w:hAnsi="Times New Roman" w:cs="Times New Roman"/>
          <w:b/>
        </w:rPr>
        <w:t>ları</w:t>
      </w:r>
      <w:r w:rsidR="0060175A">
        <w:rPr>
          <w:rFonts w:ascii="Times New Roman" w:hAnsi="Times New Roman" w:cs="Times New Roman"/>
          <w:b/>
        </w:rPr>
        <w:t xml:space="preserve"> </w:t>
      </w:r>
      <w:r w:rsidR="000C48E8">
        <w:rPr>
          <w:rFonts w:ascii="Times New Roman" w:hAnsi="Times New Roman" w:cs="Times New Roman"/>
          <w:b/>
        </w:rPr>
        <w:t>08</w:t>
      </w:r>
      <w:r w:rsidR="0060175A" w:rsidRPr="00701732">
        <w:rPr>
          <w:rFonts w:ascii="Times New Roman" w:hAnsi="Times New Roman" w:cs="Times New Roman"/>
          <w:b/>
        </w:rPr>
        <w:t xml:space="preserve"> Ocak 202</w:t>
      </w:r>
      <w:r w:rsidR="000C48E8">
        <w:rPr>
          <w:rFonts w:ascii="Times New Roman" w:hAnsi="Times New Roman" w:cs="Times New Roman"/>
          <w:b/>
        </w:rPr>
        <w:t>4</w:t>
      </w:r>
      <w:r w:rsidR="0060175A">
        <w:rPr>
          <w:rFonts w:ascii="Times New Roman" w:hAnsi="Times New Roman" w:cs="Times New Roman"/>
          <w:b/>
        </w:rPr>
        <w:t xml:space="preserve"> günü başlayacak</w:t>
      </w:r>
      <w:r w:rsidR="00510578">
        <w:rPr>
          <w:rFonts w:ascii="Times New Roman" w:hAnsi="Times New Roman" w:cs="Times New Roman"/>
          <w:b/>
        </w:rPr>
        <w:t xml:space="preserve"> ve </w:t>
      </w:r>
      <w:r w:rsidR="006306C2">
        <w:rPr>
          <w:rFonts w:ascii="Times New Roman" w:hAnsi="Times New Roman" w:cs="Times New Roman"/>
          <w:b/>
        </w:rPr>
        <w:t xml:space="preserve">destekleme başvurularının </w:t>
      </w:r>
      <w:r w:rsidR="00804E4E">
        <w:rPr>
          <w:rFonts w:ascii="Times New Roman" w:hAnsi="Times New Roman" w:cs="Times New Roman"/>
          <w:b/>
        </w:rPr>
        <w:t xml:space="preserve">SUBİS’e kayıt edilmesi </w:t>
      </w:r>
      <w:r w:rsidR="00C04367">
        <w:rPr>
          <w:rFonts w:ascii="Times New Roman" w:hAnsi="Times New Roman" w:cs="Times New Roman"/>
          <w:b/>
        </w:rPr>
        <w:t xml:space="preserve">için son tarih </w:t>
      </w:r>
      <w:r w:rsidR="000C48E8">
        <w:rPr>
          <w:rFonts w:ascii="Times New Roman" w:hAnsi="Times New Roman" w:cs="Times New Roman"/>
          <w:b/>
        </w:rPr>
        <w:t>16</w:t>
      </w:r>
      <w:r w:rsidRPr="000C07AD">
        <w:rPr>
          <w:rFonts w:ascii="Times New Roman" w:hAnsi="Times New Roman" w:cs="Times New Roman"/>
          <w:b/>
        </w:rPr>
        <w:t xml:space="preserve"> </w:t>
      </w:r>
      <w:r w:rsidR="000C48E8">
        <w:rPr>
          <w:rFonts w:ascii="Times New Roman" w:hAnsi="Times New Roman" w:cs="Times New Roman"/>
          <w:b/>
        </w:rPr>
        <w:t>Şubat</w:t>
      </w:r>
      <w:r w:rsidRPr="000C07AD">
        <w:rPr>
          <w:rFonts w:ascii="Times New Roman" w:hAnsi="Times New Roman" w:cs="Times New Roman"/>
          <w:b/>
        </w:rPr>
        <w:t xml:space="preserve"> 202</w:t>
      </w:r>
      <w:r w:rsidR="000C48E8">
        <w:rPr>
          <w:rFonts w:ascii="Times New Roman" w:hAnsi="Times New Roman" w:cs="Times New Roman"/>
          <w:b/>
        </w:rPr>
        <w:t>4</w:t>
      </w:r>
      <w:r w:rsidRPr="000C07AD">
        <w:rPr>
          <w:rFonts w:ascii="Times New Roman" w:hAnsi="Times New Roman" w:cs="Times New Roman"/>
          <w:b/>
        </w:rPr>
        <w:t xml:space="preserve"> </w:t>
      </w:r>
      <w:r w:rsidR="000265F5" w:rsidRPr="000C07AD">
        <w:rPr>
          <w:rFonts w:ascii="Times New Roman" w:hAnsi="Times New Roman" w:cs="Times New Roman"/>
          <w:b/>
        </w:rPr>
        <w:t>günü</w:t>
      </w:r>
      <w:r w:rsidR="00A86E96" w:rsidRPr="000C07AD">
        <w:rPr>
          <w:rFonts w:ascii="Times New Roman" w:hAnsi="Times New Roman" w:cs="Times New Roman"/>
          <w:b/>
        </w:rPr>
        <w:t xml:space="preserve"> mesai bitimi</w:t>
      </w:r>
      <w:r w:rsidR="006306C2">
        <w:rPr>
          <w:rFonts w:ascii="Times New Roman" w:hAnsi="Times New Roman" w:cs="Times New Roman"/>
          <w:b/>
        </w:rPr>
        <w:t xml:space="preserve"> olacaktır.</w:t>
      </w:r>
    </w:p>
    <w:p w:rsidR="005D5C0D" w:rsidRPr="005D5C0D" w:rsidRDefault="005D5C0D" w:rsidP="00196BAE">
      <w:pPr>
        <w:pStyle w:val="Default"/>
        <w:numPr>
          <w:ilvl w:val="0"/>
          <w:numId w:val="5"/>
        </w:numPr>
        <w:spacing w:after="80"/>
        <w:ind w:left="426" w:hanging="426"/>
        <w:jc w:val="both"/>
        <w:rPr>
          <w:rFonts w:ascii="Times New Roman" w:hAnsi="Times New Roman" w:cs="Times New Roman"/>
        </w:rPr>
      </w:pPr>
      <w:r w:rsidRPr="004B7BB5">
        <w:rPr>
          <w:rFonts w:ascii="Times New Roman" w:hAnsi="Times New Roman" w:cs="Times New Roman"/>
        </w:rPr>
        <w:t>202</w:t>
      </w:r>
      <w:r w:rsidR="000C48E8">
        <w:rPr>
          <w:rFonts w:ascii="Times New Roman" w:hAnsi="Times New Roman" w:cs="Times New Roman"/>
        </w:rPr>
        <w:t>4</w:t>
      </w:r>
      <w:r w:rsidRPr="004B7BB5">
        <w:rPr>
          <w:rFonts w:ascii="Times New Roman" w:hAnsi="Times New Roman" w:cs="Times New Roman"/>
        </w:rPr>
        <w:t xml:space="preserve"> yılı destekleme dönemi için; d</w:t>
      </w:r>
      <w:r w:rsidRPr="004B7BB5">
        <w:rPr>
          <w:rFonts w:ascii="Times New Roman" w:hAnsi="Times New Roman"/>
        </w:rPr>
        <w:t xml:space="preserve">esteklemeye başvuru hakkı olup, </w:t>
      </w:r>
      <w:r w:rsidRPr="00BB2BCA">
        <w:rPr>
          <w:rFonts w:ascii="Times New Roman" w:hAnsi="Times New Roman" w:cs="Times New Roman"/>
          <w:u w:val="single"/>
        </w:rPr>
        <w:t xml:space="preserve">21/10/2022 tarihli ve 6246 sayılı </w:t>
      </w:r>
      <w:r w:rsidRPr="00BB2BCA">
        <w:rPr>
          <w:rFonts w:ascii="Times New Roman" w:hAnsi="Times New Roman"/>
          <w:u w:val="single"/>
        </w:rPr>
        <w:t xml:space="preserve">Cumhurbaşkanı Kararı’nın, 31991 sayılı ve 22/10/2022 tarihli Resmi Gazete’de yayımlandığı tarihte balıkçı gemisinin </w:t>
      </w:r>
      <w:r w:rsidRPr="00BB2BCA">
        <w:rPr>
          <w:rFonts w:ascii="Times New Roman" w:eastAsia="Times New Roman" w:hAnsi="Times New Roman"/>
          <w:u w:val="single"/>
        </w:rPr>
        <w:t>sahibi veya ortağı olan</w:t>
      </w:r>
      <w:r w:rsidRPr="004B7BB5">
        <w:rPr>
          <w:rFonts w:ascii="Times New Roman" w:eastAsia="Times New Roman" w:hAnsi="Times New Roman"/>
        </w:rPr>
        <w:t xml:space="preserve"> </w:t>
      </w:r>
      <w:r w:rsidRPr="005D5C0D">
        <w:rPr>
          <w:rFonts w:ascii="Times New Roman" w:eastAsia="Times New Roman" w:hAnsi="Times New Roman"/>
          <w:b/>
        </w:rPr>
        <w:t>kadınlara</w:t>
      </w:r>
      <w:r w:rsidRPr="004B7BB5">
        <w:rPr>
          <w:rFonts w:ascii="Times New Roman" w:eastAsia="Times New Roman" w:hAnsi="Times New Roman"/>
        </w:rPr>
        <w:t xml:space="preserve">; desteklemeye başvurduğu tarihte sahiplik veya ortaklığın devam ediyor olması ve şahsı veya ortakları adına desteklemeye bizzat başvuru yapmaları halinde, gemi başına ödenecek birim destekleme tutarının </w:t>
      </w:r>
      <w:r w:rsidRPr="000F376D">
        <w:rPr>
          <w:rFonts w:ascii="Times New Roman" w:eastAsia="Times New Roman" w:hAnsi="Times New Roman"/>
          <w:b/>
        </w:rPr>
        <w:t>%25</w:t>
      </w:r>
      <w:r w:rsidRPr="004B7BB5">
        <w:rPr>
          <w:rFonts w:ascii="Times New Roman" w:eastAsia="Times New Roman" w:hAnsi="Times New Roman"/>
        </w:rPr>
        <w:t xml:space="preserve"> daha fazlası öden</w:t>
      </w:r>
      <w:r>
        <w:rPr>
          <w:rFonts w:ascii="Times New Roman" w:eastAsia="Times New Roman" w:hAnsi="Times New Roman"/>
        </w:rPr>
        <w:t>ecektir.</w:t>
      </w:r>
      <w:r w:rsidR="00F36FC4">
        <w:rPr>
          <w:rFonts w:ascii="Times New Roman" w:eastAsia="Times New Roman" w:hAnsi="Times New Roman"/>
        </w:rPr>
        <w:t xml:space="preserve"> Belirtilen tarihten sonraki değişiklikler destekleme başvuru hakkı doğurmayacaktır.</w:t>
      </w:r>
    </w:p>
    <w:p w:rsidR="005D5C0D" w:rsidRDefault="005D5C0D" w:rsidP="00196BAE">
      <w:pPr>
        <w:pStyle w:val="Default"/>
        <w:numPr>
          <w:ilvl w:val="0"/>
          <w:numId w:val="5"/>
        </w:numPr>
        <w:spacing w:after="80"/>
        <w:ind w:left="426" w:hanging="426"/>
        <w:jc w:val="both"/>
        <w:rPr>
          <w:rFonts w:ascii="Times New Roman" w:hAnsi="Times New Roman" w:cs="Times New Roman"/>
        </w:rPr>
      </w:pPr>
      <w:r w:rsidRPr="004B7BB5">
        <w:rPr>
          <w:rFonts w:ascii="Times New Roman" w:eastAsia="Times New Roman" w:hAnsi="Times New Roman"/>
          <w:color w:val="auto"/>
        </w:rPr>
        <w:t xml:space="preserve">Desteklemeye başvuru yapan balıkçı gemilerinin kadın sahipleri veya kadın ortaklarının, 6246 sayılı Cumhurbaşkanı Kararı’nın yayımlandığı tarihteki SUBİS kayıtlarındaki gemi sahipleri listesinde yer alıp almadığı </w:t>
      </w:r>
      <w:r w:rsidRPr="004B7BB5">
        <w:rPr>
          <w:rFonts w:ascii="Times New Roman" w:hAnsi="Times New Roman" w:cs="Times New Roman"/>
          <w:color w:val="auto"/>
        </w:rPr>
        <w:t xml:space="preserve">il/ilçe müdürlüğünce </w:t>
      </w:r>
      <w:r>
        <w:rPr>
          <w:rFonts w:ascii="Times New Roman" w:eastAsia="Times New Roman" w:hAnsi="Times New Roman"/>
          <w:color w:val="auto"/>
        </w:rPr>
        <w:t>kontrol edilecek ve SUBİS destekleme sorgu bölümündeki ilgili alanlar işaretlenecektir.</w:t>
      </w:r>
    </w:p>
    <w:p w:rsidR="00196BAE" w:rsidRPr="002D72B1" w:rsidRDefault="00F231DE" w:rsidP="00196BAE">
      <w:pPr>
        <w:pStyle w:val="Default"/>
        <w:numPr>
          <w:ilvl w:val="0"/>
          <w:numId w:val="5"/>
        </w:numPr>
        <w:spacing w:after="80"/>
        <w:ind w:left="426" w:hanging="426"/>
        <w:jc w:val="both"/>
        <w:rPr>
          <w:rFonts w:ascii="Times New Roman" w:hAnsi="Times New Roman" w:cs="Times New Roman"/>
        </w:rPr>
      </w:pPr>
      <w:r w:rsidRPr="002D72B1">
        <w:rPr>
          <w:rFonts w:ascii="Times New Roman" w:hAnsi="Times New Roman" w:cs="Times New Roman"/>
        </w:rPr>
        <w:t xml:space="preserve">Destekleme başvurusu yapılabilmesi için geminin </w:t>
      </w:r>
      <w:r w:rsidRPr="000F3D88">
        <w:rPr>
          <w:rFonts w:ascii="Times New Roman" w:hAnsi="Times New Roman" w:cs="Times New Roman"/>
          <w:b/>
        </w:rPr>
        <w:t xml:space="preserve">SUBİS’de kayıtlı olması ve </w:t>
      </w:r>
      <w:r w:rsidR="008C3CAB" w:rsidRPr="000F3D88">
        <w:rPr>
          <w:rFonts w:ascii="Times New Roman" w:hAnsi="Times New Roman" w:cs="Times New Roman"/>
          <w:b/>
        </w:rPr>
        <w:t xml:space="preserve">başvuru tarihinde </w:t>
      </w:r>
      <w:r w:rsidRPr="000F3D88">
        <w:rPr>
          <w:rFonts w:ascii="Times New Roman" w:hAnsi="Times New Roman" w:cs="Times New Roman"/>
          <w:b/>
        </w:rPr>
        <w:t>geçerli “Balıkçı Gemileri İçin Su Ürünleri Ruhsat Tezkeresine” sahip olması gerekmektedir.</w:t>
      </w:r>
      <w:r w:rsidRPr="002D72B1">
        <w:rPr>
          <w:rFonts w:ascii="Times New Roman" w:hAnsi="Times New Roman" w:cs="Times New Roman"/>
        </w:rPr>
        <w:t xml:space="preserve"> </w:t>
      </w:r>
      <w:r w:rsidR="00FD60B9" w:rsidRPr="002D72B1">
        <w:rPr>
          <w:rFonts w:ascii="Times New Roman" w:hAnsi="Times New Roman" w:cs="Times New Roman"/>
          <w:color w:val="auto"/>
        </w:rPr>
        <w:t xml:space="preserve">Ruhsat geçerlilik süreleri dolmuş ama ruhsat yenilemek için yasal bir engel bulunmayan </w:t>
      </w:r>
      <w:r w:rsidR="00196BAE" w:rsidRPr="002D72B1">
        <w:rPr>
          <w:rFonts w:ascii="Times New Roman" w:hAnsi="Times New Roman" w:cs="Times New Roman"/>
          <w:color w:val="auto"/>
        </w:rPr>
        <w:t>ge</w:t>
      </w:r>
      <w:r w:rsidR="00196BAE" w:rsidRPr="002D72B1">
        <w:rPr>
          <w:rFonts w:ascii="Times New Roman" w:hAnsi="Times New Roman" w:cs="Times New Roman"/>
        </w:rPr>
        <w:t xml:space="preserve">mi ruhsatına sahip balıkçılar, destekleme </w:t>
      </w:r>
      <w:r w:rsidR="00FD60B9" w:rsidRPr="002D72B1">
        <w:rPr>
          <w:rFonts w:ascii="Times New Roman" w:hAnsi="Times New Roman" w:cs="Times New Roman"/>
        </w:rPr>
        <w:t>dönemi içerisinde (</w:t>
      </w:r>
      <w:r w:rsidR="00196BAE" w:rsidRPr="002D72B1">
        <w:rPr>
          <w:rFonts w:ascii="Times New Roman" w:hAnsi="Times New Roman" w:cs="Times New Roman"/>
        </w:rPr>
        <w:t>başvuru son gününden önce</w:t>
      </w:r>
      <w:r w:rsidR="00FD60B9" w:rsidRPr="002D72B1">
        <w:rPr>
          <w:rFonts w:ascii="Times New Roman" w:hAnsi="Times New Roman" w:cs="Times New Roman"/>
        </w:rPr>
        <w:t>)</w:t>
      </w:r>
      <w:r w:rsidR="00196BAE" w:rsidRPr="002D72B1">
        <w:rPr>
          <w:rFonts w:ascii="Times New Roman" w:hAnsi="Times New Roman" w:cs="Times New Roman"/>
        </w:rPr>
        <w:t xml:space="preserve"> </w:t>
      </w:r>
      <w:r w:rsidR="00FD60B9" w:rsidRPr="002D72B1">
        <w:rPr>
          <w:rFonts w:ascii="Times New Roman" w:hAnsi="Times New Roman" w:cs="Times New Roman"/>
        </w:rPr>
        <w:t>ruhsatlarını yenileyerek</w:t>
      </w:r>
      <w:r w:rsidR="00196BAE" w:rsidRPr="002D72B1">
        <w:rPr>
          <w:rFonts w:ascii="Times New Roman" w:hAnsi="Times New Roman" w:cs="Times New Roman"/>
        </w:rPr>
        <w:t xml:space="preserve">, destekleme müracaatlarını yapabileceklerdir. </w:t>
      </w:r>
    </w:p>
    <w:p w:rsidR="00E26743" w:rsidRPr="002D72B1" w:rsidRDefault="00017249" w:rsidP="00196BAE">
      <w:pPr>
        <w:pStyle w:val="Default"/>
        <w:numPr>
          <w:ilvl w:val="0"/>
          <w:numId w:val="5"/>
        </w:numPr>
        <w:spacing w:after="80"/>
        <w:ind w:left="426" w:hanging="426"/>
        <w:jc w:val="both"/>
        <w:rPr>
          <w:rFonts w:ascii="Times New Roman" w:hAnsi="Times New Roman" w:cs="Times New Roman"/>
        </w:rPr>
      </w:pPr>
      <w:r w:rsidRPr="002D72B1">
        <w:rPr>
          <w:rFonts w:ascii="Times New Roman" w:hAnsi="Times New Roman" w:cs="Times New Roman"/>
        </w:rPr>
        <w:t>A</w:t>
      </w:r>
      <w:r w:rsidR="00196BAE" w:rsidRPr="002D72B1">
        <w:rPr>
          <w:rFonts w:ascii="Times New Roman" w:hAnsi="Times New Roman" w:cs="Times New Roman"/>
        </w:rPr>
        <w:t xml:space="preserve">ynı balıkçı gemisi veya ruhsatı için birden fazla destekleme başvurusu yapılamaz. Destekleme başvurusu kabul edildikten sonra balıkçı gemisi ve/veya ruhsatında yapılacak </w:t>
      </w:r>
      <w:r w:rsidR="001639BE" w:rsidRPr="002D72B1">
        <w:rPr>
          <w:rFonts w:ascii="Times New Roman" w:hAnsi="Times New Roman" w:cs="Times New Roman"/>
        </w:rPr>
        <w:t xml:space="preserve">herhangi </w:t>
      </w:r>
      <w:r w:rsidR="00196BAE" w:rsidRPr="002D72B1">
        <w:rPr>
          <w:rFonts w:ascii="Times New Roman" w:hAnsi="Times New Roman" w:cs="Times New Roman"/>
        </w:rPr>
        <w:t xml:space="preserve">bir değişiklik, yeni destekleme başvuru hakkı doğurmaz. </w:t>
      </w:r>
    </w:p>
    <w:p w:rsidR="00293BCF" w:rsidRPr="002D72B1" w:rsidRDefault="007C150E" w:rsidP="00C73DE8">
      <w:pPr>
        <w:pStyle w:val="Default"/>
        <w:numPr>
          <w:ilvl w:val="0"/>
          <w:numId w:val="5"/>
        </w:numPr>
        <w:spacing w:after="80"/>
        <w:ind w:left="426" w:hanging="426"/>
        <w:jc w:val="both"/>
        <w:rPr>
          <w:rFonts w:ascii="Times New Roman" w:hAnsi="Times New Roman" w:cs="Times New Roman"/>
        </w:rPr>
      </w:pPr>
      <w:r w:rsidRPr="002D72B1">
        <w:rPr>
          <w:rFonts w:ascii="Times New Roman" w:hAnsi="Times New Roman" w:cs="Times New Roman"/>
        </w:rPr>
        <w:t>Destekleme</w:t>
      </w:r>
      <w:r w:rsidR="002201D8" w:rsidRPr="002D72B1">
        <w:rPr>
          <w:rFonts w:ascii="Times New Roman" w:hAnsi="Times New Roman" w:cs="Times New Roman"/>
        </w:rPr>
        <w:t xml:space="preserve"> için</w:t>
      </w:r>
      <w:r w:rsidRPr="002D72B1">
        <w:rPr>
          <w:rFonts w:ascii="Times New Roman" w:hAnsi="Times New Roman" w:cs="Times New Roman"/>
        </w:rPr>
        <w:t xml:space="preserve">; </w:t>
      </w:r>
      <w:r w:rsidR="00F231DE" w:rsidRPr="002D72B1">
        <w:rPr>
          <w:rFonts w:ascii="Times New Roman" w:hAnsi="Times New Roman" w:cs="Times New Roman"/>
        </w:rPr>
        <w:t xml:space="preserve">geminin </w:t>
      </w:r>
      <w:r w:rsidR="00B24618" w:rsidRPr="002D72B1">
        <w:rPr>
          <w:rFonts w:ascii="Times New Roman" w:hAnsi="Times New Roman" w:cs="Times New Roman"/>
        </w:rPr>
        <w:t xml:space="preserve">başvuru tarihindeki </w:t>
      </w:r>
      <w:r w:rsidR="00F231DE" w:rsidRPr="002D72B1">
        <w:rPr>
          <w:rFonts w:ascii="Times New Roman" w:hAnsi="Times New Roman" w:cs="Times New Roman"/>
        </w:rPr>
        <w:t xml:space="preserve">SUBİS kayıtlarında </w:t>
      </w:r>
      <w:r w:rsidR="00FD60B9" w:rsidRPr="002D72B1">
        <w:rPr>
          <w:rFonts w:ascii="Times New Roman" w:hAnsi="Times New Roman" w:cs="Times New Roman"/>
        </w:rPr>
        <w:t xml:space="preserve">yer alan </w:t>
      </w:r>
      <w:r w:rsidR="00F231DE" w:rsidRPr="002D72B1">
        <w:rPr>
          <w:rFonts w:ascii="Times New Roman" w:hAnsi="Times New Roman" w:cs="Times New Roman"/>
        </w:rPr>
        <w:t>gemi sahibi/sahipleri ile o tarihteki en büyük boy uzunluğu esas alın</w:t>
      </w:r>
      <w:r w:rsidRPr="002D72B1">
        <w:rPr>
          <w:rFonts w:ascii="Times New Roman" w:hAnsi="Times New Roman" w:cs="Times New Roman"/>
        </w:rPr>
        <w:t>arak</w:t>
      </w:r>
      <w:r w:rsidR="00F231DE" w:rsidRPr="002D72B1">
        <w:rPr>
          <w:rFonts w:ascii="Times New Roman" w:hAnsi="Times New Roman" w:cs="Times New Roman"/>
        </w:rPr>
        <w:t xml:space="preserve"> kabul edilir.</w:t>
      </w:r>
    </w:p>
    <w:p w:rsidR="00196BFE" w:rsidRPr="002D72B1" w:rsidRDefault="00293BCF" w:rsidP="00293BCF">
      <w:pPr>
        <w:pStyle w:val="Default"/>
        <w:numPr>
          <w:ilvl w:val="0"/>
          <w:numId w:val="5"/>
        </w:numPr>
        <w:spacing w:after="80"/>
        <w:ind w:left="426" w:hanging="426"/>
        <w:jc w:val="both"/>
        <w:rPr>
          <w:rFonts w:ascii="Times New Roman" w:hAnsi="Times New Roman" w:cs="Times New Roman"/>
        </w:rPr>
      </w:pPr>
      <w:r w:rsidRPr="002D72B1">
        <w:rPr>
          <w:rFonts w:ascii="Times New Roman" w:hAnsi="Times New Roman" w:cs="Times New Roman"/>
        </w:rPr>
        <w:t>Birden fazla gemisi olan balıkçılar her bir gemisi için ayrı ayrı başvuru yapa</w:t>
      </w:r>
      <w:r w:rsidR="003D00B8">
        <w:rPr>
          <w:rFonts w:ascii="Times New Roman" w:hAnsi="Times New Roman" w:cs="Times New Roman"/>
        </w:rPr>
        <w:t>bili</w:t>
      </w:r>
      <w:r w:rsidRPr="002D72B1">
        <w:rPr>
          <w:rFonts w:ascii="Times New Roman" w:hAnsi="Times New Roman" w:cs="Times New Roman"/>
        </w:rPr>
        <w:t>r.</w:t>
      </w:r>
    </w:p>
    <w:p w:rsidR="00293BCF" w:rsidRPr="0098500D" w:rsidRDefault="00196BFE" w:rsidP="00293BCF">
      <w:pPr>
        <w:pStyle w:val="Default"/>
        <w:numPr>
          <w:ilvl w:val="0"/>
          <w:numId w:val="5"/>
        </w:numPr>
        <w:spacing w:after="80"/>
        <w:ind w:left="426" w:hanging="426"/>
        <w:jc w:val="both"/>
        <w:rPr>
          <w:rFonts w:ascii="Times New Roman" w:hAnsi="Times New Roman" w:cs="Times New Roman"/>
          <w:b/>
        </w:rPr>
      </w:pPr>
      <w:r w:rsidRPr="0098500D">
        <w:rPr>
          <w:rFonts w:ascii="Times New Roman" w:hAnsi="Times New Roman" w:cs="Times New Roman"/>
          <w:b/>
        </w:rPr>
        <w:t>202</w:t>
      </w:r>
      <w:r w:rsidR="000C48E8">
        <w:rPr>
          <w:rFonts w:ascii="Times New Roman" w:hAnsi="Times New Roman" w:cs="Times New Roman"/>
          <w:b/>
        </w:rPr>
        <w:t>4</w:t>
      </w:r>
      <w:r w:rsidRPr="0098500D">
        <w:rPr>
          <w:rFonts w:ascii="Times New Roman" w:hAnsi="Times New Roman" w:cs="Times New Roman"/>
          <w:b/>
        </w:rPr>
        <w:t xml:space="preserve"> yılı destekleme başvuruları </w:t>
      </w:r>
      <w:r w:rsidR="000A3FEF" w:rsidRPr="0098500D">
        <w:rPr>
          <w:rFonts w:ascii="Times New Roman" w:hAnsi="Times New Roman" w:cs="Times New Roman"/>
          <w:b/>
        </w:rPr>
        <w:t xml:space="preserve">balıkçı </w:t>
      </w:r>
      <w:r w:rsidRPr="0098500D">
        <w:rPr>
          <w:rFonts w:ascii="Times New Roman" w:hAnsi="Times New Roman" w:cs="Times New Roman"/>
          <w:b/>
        </w:rPr>
        <w:t>gemisinin ruhsat tezkeresinin düzenlendiği il/ilçe müdürlüklerine yapılacaktır.</w:t>
      </w:r>
      <w:r w:rsidR="00293BCF" w:rsidRPr="0098500D">
        <w:rPr>
          <w:rFonts w:ascii="Times New Roman" w:hAnsi="Times New Roman" w:cs="Times New Roman"/>
          <w:b/>
        </w:rPr>
        <w:t xml:space="preserve"> </w:t>
      </w:r>
    </w:p>
    <w:p w:rsidR="00F231DE" w:rsidRPr="002D72B1" w:rsidRDefault="00F231DE" w:rsidP="00203B03">
      <w:pPr>
        <w:pStyle w:val="Default"/>
        <w:numPr>
          <w:ilvl w:val="0"/>
          <w:numId w:val="5"/>
        </w:numPr>
        <w:spacing w:after="80"/>
        <w:ind w:left="426" w:hanging="426"/>
        <w:jc w:val="both"/>
        <w:rPr>
          <w:rFonts w:ascii="Times New Roman" w:hAnsi="Times New Roman" w:cs="Times New Roman"/>
        </w:rPr>
      </w:pPr>
      <w:r w:rsidRPr="002D72B1">
        <w:rPr>
          <w:rFonts w:ascii="Times New Roman" w:hAnsi="Times New Roman" w:cs="Times New Roman"/>
        </w:rPr>
        <w:t xml:space="preserve">Destekleme başvuruları, gemi sahibi/sahipleri </w:t>
      </w:r>
      <w:r w:rsidR="00EB30D4">
        <w:rPr>
          <w:rFonts w:ascii="Times New Roman" w:hAnsi="Times New Roman" w:cs="Times New Roman"/>
        </w:rPr>
        <w:t xml:space="preserve">tarafından </w:t>
      </w:r>
      <w:r w:rsidRPr="002D72B1">
        <w:rPr>
          <w:rFonts w:ascii="Times New Roman" w:hAnsi="Times New Roman" w:cs="Times New Roman"/>
        </w:rPr>
        <w:t xml:space="preserve">veya tebliğ ekindeki </w:t>
      </w:r>
      <w:r w:rsidR="002764FE" w:rsidRPr="002D72B1">
        <w:rPr>
          <w:rFonts w:ascii="Times New Roman" w:hAnsi="Times New Roman" w:cs="Times New Roman"/>
        </w:rPr>
        <w:t>Muvafakatname</w:t>
      </w:r>
      <w:r w:rsidRPr="002D72B1">
        <w:rPr>
          <w:rFonts w:ascii="Times New Roman" w:hAnsi="Times New Roman" w:cs="Times New Roman"/>
        </w:rPr>
        <w:t xml:space="preserve"> veya noter belgesiyle yetki verdikleri kişiler</w:t>
      </w:r>
      <w:r w:rsidR="00EB30D4">
        <w:rPr>
          <w:rFonts w:ascii="Times New Roman" w:hAnsi="Times New Roman" w:cs="Times New Roman"/>
        </w:rPr>
        <w:t>ce</w:t>
      </w:r>
      <w:r w:rsidRPr="002D72B1">
        <w:rPr>
          <w:rFonts w:ascii="Times New Roman" w:hAnsi="Times New Roman" w:cs="Times New Roman"/>
        </w:rPr>
        <w:t xml:space="preserve"> şahsen yapılır. </w:t>
      </w:r>
    </w:p>
    <w:p w:rsidR="005D5C0D" w:rsidRDefault="00F231DE" w:rsidP="00203B03">
      <w:pPr>
        <w:pStyle w:val="Default"/>
        <w:numPr>
          <w:ilvl w:val="0"/>
          <w:numId w:val="5"/>
        </w:numPr>
        <w:spacing w:after="80"/>
        <w:ind w:left="426" w:hanging="426"/>
        <w:jc w:val="both"/>
        <w:rPr>
          <w:rFonts w:ascii="Times New Roman" w:hAnsi="Times New Roman" w:cs="Times New Roman"/>
        </w:rPr>
      </w:pPr>
      <w:r w:rsidRPr="002D72B1">
        <w:rPr>
          <w:rFonts w:ascii="Times New Roman" w:hAnsi="Times New Roman" w:cs="Times New Roman"/>
        </w:rPr>
        <w:t>Birden çok sahibi olan gemilerin bu desteklemeden faydalanabilmeleri için, Destekleme Tebliği (20</w:t>
      </w:r>
      <w:r w:rsidR="00C73B7E" w:rsidRPr="002D72B1">
        <w:rPr>
          <w:rFonts w:ascii="Times New Roman" w:hAnsi="Times New Roman" w:cs="Times New Roman"/>
        </w:rPr>
        <w:t>2</w:t>
      </w:r>
      <w:r w:rsidR="006849DF">
        <w:rPr>
          <w:rFonts w:ascii="Times New Roman" w:hAnsi="Times New Roman" w:cs="Times New Roman"/>
        </w:rPr>
        <w:t>2</w:t>
      </w:r>
      <w:r w:rsidRPr="002D72B1">
        <w:rPr>
          <w:rFonts w:ascii="Times New Roman" w:hAnsi="Times New Roman" w:cs="Times New Roman"/>
        </w:rPr>
        <w:t>/</w:t>
      </w:r>
      <w:r w:rsidR="00343C4D">
        <w:rPr>
          <w:rFonts w:ascii="Times New Roman" w:hAnsi="Times New Roman" w:cs="Times New Roman"/>
        </w:rPr>
        <w:t>56</w:t>
      </w:r>
      <w:r w:rsidRPr="002D72B1">
        <w:rPr>
          <w:rFonts w:ascii="Times New Roman" w:hAnsi="Times New Roman" w:cs="Times New Roman"/>
        </w:rPr>
        <w:t xml:space="preserve">) ekinde örneği verilen </w:t>
      </w:r>
      <w:r w:rsidR="002764FE" w:rsidRPr="002D72B1">
        <w:rPr>
          <w:rFonts w:ascii="Times New Roman" w:hAnsi="Times New Roman" w:cs="Times New Roman"/>
        </w:rPr>
        <w:t>Muvafakatname</w:t>
      </w:r>
      <w:r w:rsidRPr="002D72B1">
        <w:rPr>
          <w:rFonts w:ascii="Times New Roman" w:hAnsi="Times New Roman" w:cs="Times New Roman"/>
        </w:rPr>
        <w:t xml:space="preserve"> belgesi veya noter tasdikli yetki belgesinin ibrazı zorunludur.</w:t>
      </w:r>
    </w:p>
    <w:p w:rsidR="00F231DE" w:rsidRPr="002D72B1" w:rsidRDefault="00F231DE" w:rsidP="00FA21B6">
      <w:pPr>
        <w:pStyle w:val="Default"/>
        <w:numPr>
          <w:ilvl w:val="0"/>
          <w:numId w:val="5"/>
        </w:numPr>
        <w:spacing w:after="80"/>
        <w:ind w:left="426" w:hanging="426"/>
        <w:jc w:val="both"/>
        <w:rPr>
          <w:rFonts w:ascii="Times New Roman" w:hAnsi="Times New Roman" w:cs="Times New Roman"/>
        </w:rPr>
      </w:pPr>
      <w:r w:rsidRPr="002D72B1">
        <w:rPr>
          <w:rFonts w:ascii="Times New Roman" w:hAnsi="Times New Roman" w:cs="Times New Roman"/>
        </w:rPr>
        <w:lastRenderedPageBreak/>
        <w:t xml:space="preserve">Muvafakatname ile yetki verilen kişinin geminin hissedarlarından birisi olması zorunludur. Bu durumda, destekleme ödemesi gemi sahiplerinin tamamının yetki verdiği </w:t>
      </w:r>
      <w:r w:rsidR="00D46143">
        <w:rPr>
          <w:rFonts w:ascii="Times New Roman" w:hAnsi="Times New Roman" w:cs="Times New Roman"/>
        </w:rPr>
        <w:t xml:space="preserve">ortaklardan olan </w:t>
      </w:r>
      <w:r w:rsidRPr="002D72B1">
        <w:rPr>
          <w:rFonts w:ascii="Times New Roman" w:hAnsi="Times New Roman" w:cs="Times New Roman"/>
        </w:rPr>
        <w:t>balıkçı gemisi yetkilisine yapılır.</w:t>
      </w:r>
      <w:r w:rsidR="00351A9A" w:rsidRPr="002D72B1">
        <w:rPr>
          <w:rFonts w:ascii="Times New Roman" w:hAnsi="Times New Roman" w:cs="Times New Roman"/>
        </w:rPr>
        <w:t xml:space="preserve"> </w:t>
      </w:r>
      <w:r w:rsidRPr="002D72B1">
        <w:rPr>
          <w:rFonts w:ascii="Times New Roman" w:hAnsi="Times New Roman" w:cs="Times New Roman"/>
        </w:rPr>
        <w:t xml:space="preserve"> </w:t>
      </w:r>
    </w:p>
    <w:p w:rsidR="00F231DE" w:rsidRPr="002D72B1" w:rsidRDefault="00F231DE" w:rsidP="00203B03">
      <w:pPr>
        <w:pStyle w:val="Default"/>
        <w:numPr>
          <w:ilvl w:val="0"/>
          <w:numId w:val="5"/>
        </w:numPr>
        <w:spacing w:after="80"/>
        <w:ind w:left="426" w:hanging="426"/>
        <w:jc w:val="both"/>
        <w:rPr>
          <w:rFonts w:ascii="Times New Roman" w:hAnsi="Times New Roman" w:cs="Times New Roman"/>
        </w:rPr>
      </w:pPr>
      <w:r w:rsidRPr="002D72B1">
        <w:rPr>
          <w:rFonts w:ascii="Times New Roman" w:hAnsi="Times New Roman" w:cs="Times New Roman"/>
        </w:rPr>
        <w:t>Destekleme başvurusunu yetki verdiği kişi aracılığıyla yaptırmak isteyenler, noter tarafından düzenlenmiş yetki belgesinde, yetki verilen kişinin “</w:t>
      </w:r>
      <w:r w:rsidR="005B3E7C" w:rsidRPr="002D72B1">
        <w:rPr>
          <w:rFonts w:ascii="Times New Roman" w:hAnsi="Times New Roman" w:cs="Times New Roman"/>
        </w:rPr>
        <w:t xml:space="preserve">Resmi Kurumlardaki </w:t>
      </w:r>
      <w:r w:rsidRPr="002D72B1">
        <w:rPr>
          <w:rFonts w:ascii="Times New Roman" w:hAnsi="Times New Roman" w:cs="Times New Roman"/>
        </w:rPr>
        <w:t>iş ve işlemleri yürütmek</w:t>
      </w:r>
      <w:r w:rsidR="00EC0356">
        <w:rPr>
          <w:rFonts w:ascii="Times New Roman" w:hAnsi="Times New Roman" w:cs="Times New Roman"/>
        </w:rPr>
        <w:t>le</w:t>
      </w:r>
      <w:r w:rsidRPr="002D72B1">
        <w:rPr>
          <w:rFonts w:ascii="Times New Roman" w:hAnsi="Times New Roman" w:cs="Times New Roman"/>
        </w:rPr>
        <w:t xml:space="preserve"> yetkili” olduğu açıkça belirtilmelidir. </w:t>
      </w:r>
    </w:p>
    <w:p w:rsidR="00F231DE" w:rsidRPr="002D72B1" w:rsidRDefault="00F231DE" w:rsidP="00203B03">
      <w:pPr>
        <w:pStyle w:val="Default"/>
        <w:numPr>
          <w:ilvl w:val="0"/>
          <w:numId w:val="5"/>
        </w:numPr>
        <w:spacing w:after="80"/>
        <w:ind w:left="426" w:hanging="426"/>
        <w:jc w:val="both"/>
        <w:rPr>
          <w:rFonts w:ascii="Times New Roman" w:hAnsi="Times New Roman" w:cs="Times New Roman"/>
        </w:rPr>
      </w:pPr>
      <w:r w:rsidRPr="002D72B1">
        <w:rPr>
          <w:rFonts w:ascii="Times New Roman" w:hAnsi="Times New Roman" w:cs="Times New Roman"/>
        </w:rPr>
        <w:t>Balıkçı gemisi sahibi/yetkilisi tarafından yapılan başvuruların uygunluğu il/ilçe müdürlüğünce SUBİS’</w:t>
      </w:r>
      <w:r w:rsidR="00BD04B3" w:rsidRPr="002D72B1">
        <w:rPr>
          <w:rFonts w:ascii="Times New Roman" w:hAnsi="Times New Roman" w:cs="Times New Roman"/>
        </w:rPr>
        <w:t>d</w:t>
      </w:r>
      <w:r w:rsidRPr="002D72B1">
        <w:rPr>
          <w:rFonts w:ascii="Times New Roman" w:hAnsi="Times New Roman" w:cs="Times New Roman"/>
        </w:rPr>
        <w:t xml:space="preserve">eki </w:t>
      </w:r>
      <w:r w:rsidR="006849DF">
        <w:rPr>
          <w:rFonts w:ascii="Times New Roman" w:hAnsi="Times New Roman" w:cs="Times New Roman"/>
        </w:rPr>
        <w:t>Küçük Ölçekli</w:t>
      </w:r>
      <w:r w:rsidRPr="002D72B1">
        <w:rPr>
          <w:rFonts w:ascii="Times New Roman" w:hAnsi="Times New Roman" w:cs="Times New Roman"/>
        </w:rPr>
        <w:t xml:space="preserve"> Balıkçılık Destekleme sorgu sayfasından kontrol edilir. Geminin ruhsat tezkeresinin </w:t>
      </w:r>
      <w:r w:rsidR="002201D8" w:rsidRPr="002D72B1">
        <w:rPr>
          <w:rFonts w:ascii="Times New Roman" w:hAnsi="Times New Roman" w:cs="Times New Roman"/>
        </w:rPr>
        <w:t xml:space="preserve">müracaat edilen tarihte </w:t>
      </w:r>
      <w:r w:rsidRPr="002D72B1">
        <w:rPr>
          <w:rFonts w:ascii="Times New Roman" w:hAnsi="Times New Roman" w:cs="Times New Roman"/>
        </w:rPr>
        <w:t xml:space="preserve">geçerli olup olmadığı, </w:t>
      </w:r>
      <w:r w:rsidR="008C3CAB" w:rsidRPr="002D72B1">
        <w:rPr>
          <w:rFonts w:ascii="Times New Roman" w:hAnsi="Times New Roman" w:cs="Times New Roman"/>
        </w:rPr>
        <w:t xml:space="preserve">başvuru tarihindeki </w:t>
      </w:r>
      <w:r w:rsidRPr="002D72B1">
        <w:rPr>
          <w:rFonts w:ascii="Times New Roman" w:hAnsi="Times New Roman" w:cs="Times New Roman"/>
        </w:rPr>
        <w:t>gemi sahibi/sahipleri ve en büyük gemi boyu bilgileri kontrol edilerek başvurunun uygun</w:t>
      </w:r>
      <w:r w:rsidR="00F36FC4">
        <w:rPr>
          <w:rFonts w:ascii="Times New Roman" w:hAnsi="Times New Roman" w:cs="Times New Roman"/>
        </w:rPr>
        <w:t xml:space="preserve"> olup olmadığına </w:t>
      </w:r>
      <w:r w:rsidRPr="002D72B1">
        <w:rPr>
          <w:rFonts w:ascii="Times New Roman" w:hAnsi="Times New Roman" w:cs="Times New Roman"/>
        </w:rPr>
        <w:t xml:space="preserve">karar verilir. </w:t>
      </w:r>
    </w:p>
    <w:p w:rsidR="00FA422C" w:rsidRDefault="00F231DE" w:rsidP="00203B03">
      <w:pPr>
        <w:pStyle w:val="Default"/>
        <w:numPr>
          <w:ilvl w:val="0"/>
          <w:numId w:val="5"/>
        </w:numPr>
        <w:spacing w:after="80"/>
        <w:ind w:left="426" w:hanging="426"/>
        <w:jc w:val="both"/>
        <w:rPr>
          <w:rFonts w:ascii="Times New Roman" w:hAnsi="Times New Roman" w:cs="Times New Roman"/>
          <w:color w:val="auto"/>
        </w:rPr>
      </w:pPr>
      <w:r w:rsidRPr="002D72B1">
        <w:rPr>
          <w:rFonts w:ascii="Times New Roman" w:hAnsi="Times New Roman" w:cs="Times New Roman"/>
          <w:color w:val="auto"/>
        </w:rPr>
        <w:t xml:space="preserve">Desteklemeye uygun bulunan balıkçı gemisi sahibinin müracaat dilekçesi ekinde verdiği anket formunu doldurduğu kontrol edilir ve eksik olan anket sorularının cevaplandırılması sağlanır. </w:t>
      </w:r>
    </w:p>
    <w:p w:rsidR="00F231DE" w:rsidRPr="002D72B1" w:rsidRDefault="00F231DE" w:rsidP="00203B03">
      <w:pPr>
        <w:pStyle w:val="Default"/>
        <w:numPr>
          <w:ilvl w:val="0"/>
          <w:numId w:val="5"/>
        </w:numPr>
        <w:spacing w:after="80"/>
        <w:ind w:left="426" w:hanging="426"/>
        <w:jc w:val="both"/>
        <w:rPr>
          <w:rFonts w:ascii="Times New Roman" w:hAnsi="Times New Roman" w:cs="Times New Roman"/>
          <w:color w:val="auto"/>
        </w:rPr>
      </w:pPr>
      <w:r w:rsidRPr="002D72B1">
        <w:rPr>
          <w:rFonts w:ascii="Times New Roman" w:hAnsi="Times New Roman" w:cs="Times New Roman"/>
          <w:color w:val="auto"/>
        </w:rPr>
        <w:t xml:space="preserve">Anket formları </w:t>
      </w:r>
      <w:r w:rsidR="00FA422C">
        <w:rPr>
          <w:rFonts w:ascii="Times New Roman" w:hAnsi="Times New Roman" w:cs="Times New Roman"/>
          <w:color w:val="auto"/>
        </w:rPr>
        <w:t>SUBİS’e kayıt edilirken</w:t>
      </w:r>
      <w:r w:rsidRPr="002D72B1">
        <w:rPr>
          <w:rFonts w:ascii="Times New Roman" w:hAnsi="Times New Roman" w:cs="Times New Roman"/>
          <w:color w:val="auto"/>
        </w:rPr>
        <w:t xml:space="preserve">; </w:t>
      </w:r>
    </w:p>
    <w:p w:rsidR="00F231DE" w:rsidRPr="002D72B1" w:rsidRDefault="00F231DE" w:rsidP="00203B03">
      <w:pPr>
        <w:pStyle w:val="Default"/>
        <w:numPr>
          <w:ilvl w:val="0"/>
          <w:numId w:val="6"/>
        </w:numPr>
        <w:spacing w:after="80"/>
        <w:ind w:left="851" w:hanging="426"/>
        <w:jc w:val="both"/>
        <w:rPr>
          <w:rFonts w:ascii="Times New Roman" w:hAnsi="Times New Roman" w:cs="Times New Roman"/>
          <w:color w:val="auto"/>
        </w:rPr>
      </w:pPr>
      <w:r w:rsidRPr="002D72B1">
        <w:rPr>
          <w:rFonts w:ascii="Times New Roman" w:hAnsi="Times New Roman" w:cs="Times New Roman"/>
          <w:color w:val="auto"/>
        </w:rPr>
        <w:t xml:space="preserve">Balıkçının sahip olmayabileceği </w:t>
      </w:r>
      <w:r w:rsidR="00A47FF9" w:rsidRPr="002D72B1">
        <w:rPr>
          <w:rFonts w:ascii="Times New Roman" w:hAnsi="Times New Roman" w:cs="Times New Roman"/>
          <w:color w:val="auto"/>
        </w:rPr>
        <w:t xml:space="preserve">veya fikrinin olmayabileceği </w:t>
      </w:r>
      <w:r w:rsidRPr="002D72B1">
        <w:rPr>
          <w:rFonts w:ascii="Times New Roman" w:hAnsi="Times New Roman" w:cs="Times New Roman"/>
          <w:color w:val="auto"/>
        </w:rPr>
        <w:t>sorular</w:t>
      </w:r>
      <w:r w:rsidR="00A47FF9" w:rsidRPr="002D72B1">
        <w:rPr>
          <w:rFonts w:ascii="Times New Roman" w:hAnsi="Times New Roman" w:cs="Times New Roman"/>
          <w:color w:val="auto"/>
        </w:rPr>
        <w:t xml:space="preserve"> “0</w:t>
      </w:r>
      <w:r w:rsidR="006A6BA6" w:rsidRPr="002D72B1">
        <w:rPr>
          <w:rFonts w:ascii="Times New Roman" w:hAnsi="Times New Roman" w:cs="Times New Roman"/>
          <w:color w:val="auto"/>
        </w:rPr>
        <w:t xml:space="preserve"> (sıfır)</w:t>
      </w:r>
      <w:r w:rsidR="00A47FF9" w:rsidRPr="002D72B1">
        <w:rPr>
          <w:rFonts w:ascii="Times New Roman" w:hAnsi="Times New Roman" w:cs="Times New Roman"/>
          <w:color w:val="auto"/>
        </w:rPr>
        <w:t>” veya</w:t>
      </w:r>
      <w:r w:rsidRPr="002D72B1">
        <w:rPr>
          <w:rFonts w:ascii="Times New Roman" w:hAnsi="Times New Roman" w:cs="Times New Roman"/>
          <w:color w:val="auto"/>
        </w:rPr>
        <w:t xml:space="preserve"> “yok” yazılarak </w:t>
      </w:r>
      <w:r w:rsidR="00A47FF9" w:rsidRPr="002D72B1">
        <w:rPr>
          <w:rFonts w:ascii="Times New Roman" w:hAnsi="Times New Roman" w:cs="Times New Roman"/>
          <w:color w:val="auto"/>
        </w:rPr>
        <w:t>cevaplanır</w:t>
      </w:r>
      <w:r w:rsidRPr="002D72B1">
        <w:rPr>
          <w:rFonts w:ascii="Times New Roman" w:hAnsi="Times New Roman" w:cs="Times New Roman"/>
          <w:color w:val="auto"/>
        </w:rPr>
        <w:t xml:space="preserve">. </w:t>
      </w:r>
    </w:p>
    <w:p w:rsidR="00F231DE" w:rsidRPr="002D72B1" w:rsidRDefault="00F231DE" w:rsidP="00203B03">
      <w:pPr>
        <w:pStyle w:val="Default"/>
        <w:numPr>
          <w:ilvl w:val="0"/>
          <w:numId w:val="6"/>
        </w:numPr>
        <w:spacing w:after="80"/>
        <w:ind w:left="851" w:hanging="426"/>
        <w:jc w:val="both"/>
        <w:rPr>
          <w:rFonts w:ascii="Times New Roman" w:hAnsi="Times New Roman" w:cs="Times New Roman"/>
          <w:color w:val="auto"/>
        </w:rPr>
      </w:pPr>
      <w:r w:rsidRPr="002D72B1">
        <w:rPr>
          <w:rFonts w:ascii="Times New Roman" w:hAnsi="Times New Roman" w:cs="Times New Roman"/>
          <w:color w:val="auto"/>
        </w:rPr>
        <w:t xml:space="preserve">Balıkçı herhangi bir sebeple yıl içerisinde hiç avcılık yapmamışsa (ava çıkılan gün, avdaki süre ve operasyon sayıları gibi) cevaplar “0 (sıfır)” olarak girilir. </w:t>
      </w:r>
    </w:p>
    <w:p w:rsidR="00A47FF9" w:rsidRPr="002D72B1" w:rsidRDefault="00F231DE" w:rsidP="00203B03">
      <w:pPr>
        <w:pStyle w:val="Default"/>
        <w:numPr>
          <w:ilvl w:val="0"/>
          <w:numId w:val="6"/>
        </w:numPr>
        <w:spacing w:after="80"/>
        <w:ind w:left="851" w:hanging="426"/>
        <w:jc w:val="both"/>
        <w:rPr>
          <w:rFonts w:ascii="Times New Roman" w:hAnsi="Times New Roman" w:cs="Times New Roman"/>
          <w:color w:val="auto"/>
        </w:rPr>
      </w:pPr>
      <w:r w:rsidRPr="002D72B1">
        <w:rPr>
          <w:rFonts w:ascii="Times New Roman" w:hAnsi="Times New Roman" w:cs="Times New Roman"/>
          <w:color w:val="auto"/>
        </w:rPr>
        <w:t xml:space="preserve">Balıkçı herhangi bir sebeple yıl içerisinde hiç avcılık yapmamışsa, balık türü “Diğer” seçilerek av değerleri “0 (sıfır)” olarak girilir. </w:t>
      </w:r>
    </w:p>
    <w:p w:rsidR="00F231DE" w:rsidRPr="002D72B1" w:rsidRDefault="00F231DE" w:rsidP="00203B03">
      <w:pPr>
        <w:pStyle w:val="Default"/>
        <w:numPr>
          <w:ilvl w:val="0"/>
          <w:numId w:val="5"/>
        </w:numPr>
        <w:spacing w:after="80"/>
        <w:ind w:left="426" w:hanging="426"/>
        <w:jc w:val="both"/>
        <w:rPr>
          <w:rFonts w:ascii="Times New Roman" w:hAnsi="Times New Roman" w:cs="Times New Roman"/>
          <w:color w:val="auto"/>
        </w:rPr>
      </w:pPr>
      <w:r w:rsidRPr="002D72B1">
        <w:rPr>
          <w:rFonts w:ascii="Times New Roman" w:hAnsi="Times New Roman" w:cs="Times New Roman"/>
          <w:color w:val="auto"/>
        </w:rPr>
        <w:t xml:space="preserve">Destekleme başvuru dilekçesi alınan, SUBİS sorgusu sonucunda başvuru hakkı olduğu görülen, evraklarının tamam olduğu ve anket formunun doldurulmuş olduğu kontrol edilen destekleme başvurusu SUBİS’e olumlu olarak kaydedilir ve SUBİS sorgulama ekranının çıktısı alınarak, müracaat dilekçesi, dilekçe ekleri ve balıkçı tarafından doldurulan anket formlarıyla birlikte dosyalanır. </w:t>
      </w:r>
    </w:p>
    <w:p w:rsidR="00F231DE" w:rsidRPr="002D72B1" w:rsidRDefault="00F231DE" w:rsidP="00203B03">
      <w:pPr>
        <w:pStyle w:val="Default"/>
        <w:numPr>
          <w:ilvl w:val="0"/>
          <w:numId w:val="5"/>
        </w:numPr>
        <w:spacing w:after="80"/>
        <w:ind w:left="426" w:hanging="426"/>
        <w:jc w:val="both"/>
        <w:rPr>
          <w:rFonts w:ascii="Times New Roman" w:hAnsi="Times New Roman" w:cs="Times New Roman"/>
          <w:color w:val="auto"/>
        </w:rPr>
      </w:pPr>
      <w:r w:rsidRPr="002D72B1">
        <w:rPr>
          <w:rFonts w:ascii="Times New Roman" w:hAnsi="Times New Roman" w:cs="Times New Roman"/>
          <w:color w:val="auto"/>
        </w:rPr>
        <w:t xml:space="preserve">Destekleme başvurusu yapılan ancak SUBİS sorgusu sonucu olumsuz çıkan gemilerin ise; başvuruları SUBİS’e olumsuz olarak kaydedilir ve </w:t>
      </w:r>
      <w:r w:rsidR="00BD04B3" w:rsidRPr="002D72B1">
        <w:rPr>
          <w:rFonts w:ascii="Times New Roman" w:hAnsi="Times New Roman" w:cs="Times New Roman"/>
          <w:color w:val="auto"/>
        </w:rPr>
        <w:t>SUBİS’deki</w:t>
      </w:r>
      <w:r w:rsidRPr="002D72B1">
        <w:rPr>
          <w:rFonts w:ascii="Times New Roman" w:hAnsi="Times New Roman" w:cs="Times New Roman"/>
          <w:color w:val="auto"/>
        </w:rPr>
        <w:t xml:space="preserve"> sorgu ekranının çıktısı alınarak müracaat dilekçesi ve dilekçe ekleriyle birlikte dosyalanır. </w:t>
      </w:r>
    </w:p>
    <w:p w:rsidR="00F231DE" w:rsidRPr="002D72B1" w:rsidRDefault="00F231DE" w:rsidP="00203B03">
      <w:pPr>
        <w:pStyle w:val="Default"/>
        <w:numPr>
          <w:ilvl w:val="0"/>
          <w:numId w:val="5"/>
        </w:numPr>
        <w:spacing w:after="80"/>
        <w:ind w:left="426" w:hanging="426"/>
        <w:jc w:val="both"/>
        <w:rPr>
          <w:rFonts w:ascii="Times New Roman" w:hAnsi="Times New Roman" w:cs="Times New Roman"/>
          <w:color w:val="auto"/>
        </w:rPr>
      </w:pPr>
      <w:r w:rsidRPr="002D72B1">
        <w:rPr>
          <w:rFonts w:ascii="Times New Roman" w:hAnsi="Times New Roman" w:cs="Times New Roman"/>
          <w:color w:val="auto"/>
        </w:rPr>
        <w:t>Başvuru sırasında gemi sahip veya yetkililerince desteklemeyi etkileyecek nitelikte (gemi boyu, sahibi/sahipleri ve ruhsat durumu gibi) SUBİS kayıtlarına yapılacak itirazlarda,</w:t>
      </w:r>
      <w:r w:rsidR="006E13F6" w:rsidRPr="002D72B1">
        <w:rPr>
          <w:rFonts w:ascii="Times New Roman" w:hAnsi="Times New Roman" w:cs="Times New Roman"/>
          <w:color w:val="auto"/>
        </w:rPr>
        <w:t xml:space="preserve"> ruhsatın verildiği il/ilçe müdürlükleri yetkilidir.</w:t>
      </w:r>
      <w:r w:rsidRPr="002D72B1">
        <w:rPr>
          <w:rFonts w:ascii="Times New Roman" w:hAnsi="Times New Roman" w:cs="Times New Roman"/>
          <w:color w:val="auto"/>
        </w:rPr>
        <w:t xml:space="preserve"> </w:t>
      </w:r>
      <w:r w:rsidR="006E13F6" w:rsidRPr="002D72B1">
        <w:rPr>
          <w:rFonts w:ascii="Times New Roman" w:hAnsi="Times New Roman" w:cs="Times New Roman"/>
          <w:color w:val="auto"/>
        </w:rPr>
        <w:t>İ</w:t>
      </w:r>
      <w:r w:rsidRPr="002D72B1">
        <w:rPr>
          <w:rFonts w:ascii="Times New Roman" w:hAnsi="Times New Roman" w:cs="Times New Roman"/>
          <w:color w:val="auto"/>
        </w:rPr>
        <w:t xml:space="preserve">tirazın haklılığı il/ilçe müdürlüğü kayıtlarından veya balıkçı gemisine ait belgelerden kanıtlanmak şartıyla </w:t>
      </w:r>
      <w:r w:rsidR="00BC0FBC" w:rsidRPr="002D72B1">
        <w:rPr>
          <w:rFonts w:ascii="Times New Roman" w:hAnsi="Times New Roman" w:cs="Times New Roman"/>
          <w:color w:val="auto"/>
        </w:rPr>
        <w:t xml:space="preserve">yetkili </w:t>
      </w:r>
      <w:r w:rsidRPr="002D72B1">
        <w:rPr>
          <w:rFonts w:ascii="Times New Roman" w:hAnsi="Times New Roman" w:cs="Times New Roman"/>
          <w:color w:val="auto"/>
        </w:rPr>
        <w:t>il/ilçe müdürlüğünce düzeltme yapılır. Bu şekilde, desteklemeyi etkileyecek nitelikte değişiklik yapılan gemilere ilişkin bilgiler, ilgili belgelerle birlikte bilgi için Genel Müdürlüğe resmi yazıyla bildirilir.</w:t>
      </w:r>
      <w:r w:rsidR="006E13F6" w:rsidRPr="002D72B1">
        <w:rPr>
          <w:rFonts w:ascii="Times New Roman" w:hAnsi="Times New Roman" w:cs="Times New Roman"/>
          <w:color w:val="auto"/>
        </w:rPr>
        <w:t xml:space="preserve"> </w:t>
      </w:r>
    </w:p>
    <w:p w:rsidR="00A36A0D" w:rsidRDefault="00F231DE" w:rsidP="00203B03">
      <w:pPr>
        <w:pStyle w:val="Default"/>
        <w:numPr>
          <w:ilvl w:val="0"/>
          <w:numId w:val="5"/>
        </w:numPr>
        <w:spacing w:after="80"/>
        <w:ind w:left="426" w:hanging="426"/>
        <w:jc w:val="both"/>
        <w:rPr>
          <w:rFonts w:ascii="Times New Roman" w:hAnsi="Times New Roman" w:cs="Times New Roman"/>
          <w:color w:val="auto"/>
        </w:rPr>
      </w:pPr>
      <w:r w:rsidRPr="002D72B1">
        <w:rPr>
          <w:rFonts w:ascii="Times New Roman" w:hAnsi="Times New Roman" w:cs="Times New Roman"/>
          <w:color w:val="auto"/>
        </w:rPr>
        <w:t xml:space="preserve">Destekleme esaslarını etkilemeyecek nitelikte (motor gücü, av araçları, cihazlar vb. gibi) ve başvuru sahiplerince il/ilçe müdürlüklerine ibraz edilen geçerli bilgi ve belgelerle </w:t>
      </w:r>
      <w:r w:rsidR="00BD04B3" w:rsidRPr="002D72B1">
        <w:rPr>
          <w:rFonts w:ascii="Times New Roman" w:hAnsi="Times New Roman" w:cs="Times New Roman"/>
          <w:color w:val="auto"/>
        </w:rPr>
        <w:t>SUBİS’de</w:t>
      </w:r>
      <w:r w:rsidRPr="002D72B1">
        <w:rPr>
          <w:rFonts w:ascii="Times New Roman" w:hAnsi="Times New Roman" w:cs="Times New Roman"/>
          <w:color w:val="auto"/>
        </w:rPr>
        <w:t xml:space="preserve"> yapılacak değişiklikler güncelleme/düzeltme olarak kabul edilir ve </w:t>
      </w:r>
      <w:r w:rsidR="00BD04B3" w:rsidRPr="002D72B1">
        <w:rPr>
          <w:rFonts w:ascii="Times New Roman" w:hAnsi="Times New Roman" w:cs="Times New Roman"/>
          <w:color w:val="auto"/>
        </w:rPr>
        <w:t>SUBİS’de</w:t>
      </w:r>
      <w:r w:rsidRPr="002D72B1">
        <w:rPr>
          <w:rFonts w:ascii="Times New Roman" w:hAnsi="Times New Roman" w:cs="Times New Roman"/>
          <w:color w:val="auto"/>
        </w:rPr>
        <w:t xml:space="preserve"> gerekli düzeltme ve değişiklikler </w:t>
      </w:r>
      <w:r w:rsidR="00A36A0D" w:rsidRPr="002D72B1">
        <w:rPr>
          <w:rFonts w:ascii="Times New Roman" w:hAnsi="Times New Roman" w:cs="Times New Roman"/>
          <w:color w:val="auto"/>
        </w:rPr>
        <w:t xml:space="preserve">ruhsatın verildiği il/ilçe müdürlükleri tarafından yapılabilir. </w:t>
      </w:r>
    </w:p>
    <w:p w:rsidR="00A36A0D" w:rsidRPr="002D72B1" w:rsidRDefault="00E335CF" w:rsidP="00203B03">
      <w:pPr>
        <w:pStyle w:val="Default"/>
        <w:numPr>
          <w:ilvl w:val="0"/>
          <w:numId w:val="5"/>
        </w:numPr>
        <w:spacing w:after="80"/>
        <w:ind w:left="426" w:hanging="426"/>
        <w:jc w:val="both"/>
        <w:rPr>
          <w:rFonts w:ascii="Times New Roman" w:hAnsi="Times New Roman" w:cs="Times New Roman"/>
          <w:color w:val="auto"/>
        </w:rPr>
      </w:pPr>
      <w:r w:rsidRPr="000A6149">
        <w:rPr>
          <w:rFonts w:ascii="Times New Roman" w:hAnsi="Times New Roman" w:cs="Times New Roman"/>
          <w:b/>
          <w:color w:val="auto"/>
        </w:rPr>
        <w:t xml:space="preserve">Desteklemeye </w:t>
      </w:r>
      <w:r w:rsidR="000C48E8">
        <w:rPr>
          <w:rFonts w:ascii="Times New Roman" w:hAnsi="Times New Roman" w:cs="Times New Roman"/>
          <w:b/>
          <w:color w:val="auto"/>
        </w:rPr>
        <w:t>16</w:t>
      </w:r>
      <w:r w:rsidR="000C07AD" w:rsidRPr="000A6149">
        <w:rPr>
          <w:rFonts w:ascii="Times New Roman" w:hAnsi="Times New Roman" w:cs="Times New Roman"/>
          <w:b/>
          <w:color w:val="auto"/>
        </w:rPr>
        <w:t xml:space="preserve"> </w:t>
      </w:r>
      <w:r w:rsidR="000C48E8">
        <w:rPr>
          <w:rFonts w:ascii="Times New Roman" w:hAnsi="Times New Roman" w:cs="Times New Roman"/>
          <w:b/>
          <w:color w:val="auto"/>
        </w:rPr>
        <w:t>Şubat</w:t>
      </w:r>
      <w:r w:rsidR="000C07AD" w:rsidRPr="000A6149">
        <w:rPr>
          <w:rFonts w:ascii="Times New Roman" w:hAnsi="Times New Roman" w:cs="Times New Roman"/>
          <w:b/>
          <w:color w:val="auto"/>
        </w:rPr>
        <w:t xml:space="preserve"> 202</w:t>
      </w:r>
      <w:r w:rsidR="000C48E8">
        <w:rPr>
          <w:rFonts w:ascii="Times New Roman" w:hAnsi="Times New Roman" w:cs="Times New Roman"/>
          <w:b/>
          <w:color w:val="auto"/>
        </w:rPr>
        <w:t>4</w:t>
      </w:r>
      <w:r w:rsidR="00362FEA" w:rsidRPr="000A6149">
        <w:rPr>
          <w:rFonts w:ascii="Times New Roman" w:hAnsi="Times New Roman" w:cs="Times New Roman"/>
          <w:b/>
          <w:color w:val="auto"/>
        </w:rPr>
        <w:t xml:space="preserve"> günü</w:t>
      </w:r>
      <w:r w:rsidR="00F231DE" w:rsidRPr="000A6149">
        <w:rPr>
          <w:rFonts w:ascii="Times New Roman" w:hAnsi="Times New Roman" w:cs="Times New Roman"/>
          <w:b/>
          <w:color w:val="auto"/>
        </w:rPr>
        <w:t xml:space="preserve"> mesai bitimine kadar başvuru yapmayan gemi sahipleri il/ilçe icmal listesinde yer alamaz</w:t>
      </w:r>
      <w:r w:rsidR="00C73B7E" w:rsidRPr="000A6149">
        <w:rPr>
          <w:rFonts w:ascii="Times New Roman" w:hAnsi="Times New Roman" w:cs="Times New Roman"/>
          <w:b/>
          <w:color w:val="auto"/>
        </w:rPr>
        <w:t xml:space="preserve"> ve desteklemeden faydalanamaz.</w:t>
      </w:r>
      <w:r w:rsidR="00C73B7E" w:rsidRPr="002D72B1">
        <w:rPr>
          <w:rFonts w:ascii="Times New Roman" w:hAnsi="Times New Roman" w:cs="Times New Roman"/>
          <w:color w:val="auto"/>
        </w:rPr>
        <w:t xml:space="preserve"> </w:t>
      </w:r>
      <w:r w:rsidR="00A36A0D" w:rsidRPr="002D72B1">
        <w:rPr>
          <w:rFonts w:ascii="Times New Roman" w:hAnsi="Times New Roman" w:cs="Times New Roman"/>
          <w:color w:val="auto"/>
        </w:rPr>
        <w:t xml:space="preserve">Ancak, başvuru yaptığı halde icmal listesinde görünmeyen gemilerle ilgili itirazlar, askı süresi içerisinde başvurunun yapıldığı </w:t>
      </w:r>
      <w:r w:rsidR="00476ED6" w:rsidRPr="002D72B1">
        <w:rPr>
          <w:rFonts w:ascii="Times New Roman" w:hAnsi="Times New Roman" w:cs="Times New Roman"/>
          <w:color w:val="auto"/>
        </w:rPr>
        <w:t xml:space="preserve">il/ilçe müdürlüklerine </w:t>
      </w:r>
      <w:r w:rsidR="00A36A0D" w:rsidRPr="002D72B1">
        <w:rPr>
          <w:rFonts w:ascii="Times New Roman" w:hAnsi="Times New Roman" w:cs="Times New Roman"/>
          <w:color w:val="auto"/>
        </w:rPr>
        <w:t>başvuru sahibi tarafından y</w:t>
      </w:r>
      <w:r w:rsidR="00195E7F" w:rsidRPr="002D72B1">
        <w:rPr>
          <w:rFonts w:ascii="Times New Roman" w:hAnsi="Times New Roman" w:cs="Times New Roman"/>
          <w:color w:val="auto"/>
        </w:rPr>
        <w:t xml:space="preserve">apılır. Bu gemilerle ilgili </w:t>
      </w:r>
      <w:r w:rsidR="00476ED6" w:rsidRPr="002D72B1">
        <w:rPr>
          <w:rFonts w:ascii="Times New Roman" w:hAnsi="Times New Roman" w:cs="Times New Roman"/>
          <w:color w:val="auto"/>
        </w:rPr>
        <w:t>il/ilçe müdürlüklerinin k</w:t>
      </w:r>
      <w:r w:rsidR="00A36A0D" w:rsidRPr="002D72B1">
        <w:rPr>
          <w:rFonts w:ascii="Times New Roman" w:hAnsi="Times New Roman" w:cs="Times New Roman"/>
          <w:color w:val="auto"/>
        </w:rPr>
        <w:t xml:space="preserve">uracağı Komisyonlar (ve/veya İl/İlçe Tahkim Komisyonları) itirazları değerlendirerek icmal askı tarihleri içinde sonuçlandırır ve karara bağlar. Desteklemeye hakkı olduğuna karar verilenler icmale eklenir.  </w:t>
      </w:r>
    </w:p>
    <w:p w:rsidR="00F231DE" w:rsidRDefault="00F231DE" w:rsidP="00203B03">
      <w:pPr>
        <w:pStyle w:val="Default"/>
        <w:numPr>
          <w:ilvl w:val="0"/>
          <w:numId w:val="5"/>
        </w:numPr>
        <w:spacing w:after="80"/>
        <w:ind w:left="426" w:hanging="426"/>
        <w:jc w:val="both"/>
        <w:rPr>
          <w:rFonts w:ascii="Times New Roman" w:hAnsi="Times New Roman" w:cs="Times New Roman"/>
          <w:color w:val="auto"/>
        </w:rPr>
      </w:pPr>
      <w:r w:rsidRPr="002D72B1">
        <w:rPr>
          <w:rFonts w:ascii="Times New Roman" w:hAnsi="Times New Roman" w:cs="Times New Roman"/>
          <w:color w:val="auto"/>
        </w:rPr>
        <w:lastRenderedPageBreak/>
        <w:t>Başvuruların tamamlanması</w:t>
      </w:r>
      <w:r w:rsidR="00F56105" w:rsidRPr="002D72B1">
        <w:rPr>
          <w:rFonts w:ascii="Times New Roman" w:hAnsi="Times New Roman" w:cs="Times New Roman"/>
          <w:color w:val="auto"/>
        </w:rPr>
        <w:t>ndan sonra</w:t>
      </w:r>
      <w:r w:rsidRPr="002D72B1">
        <w:rPr>
          <w:rFonts w:ascii="Times New Roman" w:hAnsi="Times New Roman" w:cs="Times New Roman"/>
          <w:color w:val="auto"/>
        </w:rPr>
        <w:t xml:space="preserve">, SUBİS üzerinden </w:t>
      </w:r>
      <w:r w:rsidR="00476ED6" w:rsidRPr="002D72B1">
        <w:rPr>
          <w:rFonts w:ascii="Times New Roman" w:hAnsi="Times New Roman" w:cs="Times New Roman"/>
          <w:color w:val="auto"/>
        </w:rPr>
        <w:t xml:space="preserve">il/ilçe müdürlüklerince icmal listeleri </w:t>
      </w:r>
      <w:r w:rsidRPr="002D72B1">
        <w:rPr>
          <w:rFonts w:ascii="Times New Roman" w:hAnsi="Times New Roman" w:cs="Times New Roman"/>
          <w:color w:val="auto"/>
        </w:rPr>
        <w:t xml:space="preserve">hazırlanır. </w:t>
      </w:r>
    </w:p>
    <w:p w:rsidR="00F231DE" w:rsidRPr="002D72B1" w:rsidRDefault="00F231DE" w:rsidP="00203B03">
      <w:pPr>
        <w:pStyle w:val="Default"/>
        <w:numPr>
          <w:ilvl w:val="0"/>
          <w:numId w:val="5"/>
        </w:numPr>
        <w:spacing w:after="80"/>
        <w:ind w:left="426" w:hanging="426"/>
        <w:jc w:val="both"/>
        <w:rPr>
          <w:rFonts w:ascii="Times New Roman" w:hAnsi="Times New Roman" w:cs="Times New Roman"/>
          <w:color w:val="auto"/>
        </w:rPr>
      </w:pPr>
      <w:r w:rsidRPr="002D72B1">
        <w:rPr>
          <w:rFonts w:ascii="Times New Roman" w:hAnsi="Times New Roman" w:cs="Times New Roman"/>
          <w:color w:val="auto"/>
        </w:rPr>
        <w:t xml:space="preserve">Destekleme başvurusu kabul eden tüm il ve ilçe müdürlüklerinde hazırlanan </w:t>
      </w:r>
      <w:r w:rsidR="00476ED6" w:rsidRPr="002D72B1">
        <w:rPr>
          <w:rFonts w:ascii="Times New Roman" w:hAnsi="Times New Roman" w:cs="Times New Roman"/>
          <w:color w:val="auto"/>
        </w:rPr>
        <w:t>il/ilçe i</w:t>
      </w:r>
      <w:r w:rsidRPr="002D72B1">
        <w:rPr>
          <w:rFonts w:ascii="Times New Roman" w:hAnsi="Times New Roman" w:cs="Times New Roman"/>
          <w:color w:val="auto"/>
        </w:rPr>
        <w:t>cmalleri</w:t>
      </w:r>
      <w:r w:rsidR="00195E7F" w:rsidRPr="002D72B1">
        <w:rPr>
          <w:rFonts w:ascii="Times New Roman" w:hAnsi="Times New Roman" w:cs="Times New Roman"/>
          <w:color w:val="auto"/>
        </w:rPr>
        <w:t>nin,</w:t>
      </w:r>
      <w:r w:rsidRPr="002D72B1">
        <w:rPr>
          <w:rFonts w:ascii="Times New Roman" w:hAnsi="Times New Roman" w:cs="Times New Roman"/>
          <w:color w:val="auto"/>
        </w:rPr>
        <w:t xml:space="preserve"> </w:t>
      </w:r>
      <w:r w:rsidR="000C48E8">
        <w:rPr>
          <w:rFonts w:ascii="Times New Roman" w:hAnsi="Times New Roman" w:cs="Times New Roman"/>
          <w:b/>
          <w:color w:val="auto"/>
        </w:rPr>
        <w:t>19</w:t>
      </w:r>
      <w:r w:rsidR="000C07AD" w:rsidRPr="00783867">
        <w:rPr>
          <w:rFonts w:ascii="Times New Roman" w:hAnsi="Times New Roman" w:cs="Times New Roman"/>
          <w:b/>
          <w:color w:val="auto"/>
        </w:rPr>
        <w:t xml:space="preserve"> </w:t>
      </w:r>
      <w:r w:rsidR="00362FEA" w:rsidRPr="00783867">
        <w:rPr>
          <w:rFonts w:ascii="Times New Roman" w:hAnsi="Times New Roman" w:cs="Times New Roman"/>
          <w:b/>
          <w:color w:val="auto"/>
        </w:rPr>
        <w:t xml:space="preserve">– </w:t>
      </w:r>
      <w:r w:rsidR="000C48E8">
        <w:rPr>
          <w:rFonts w:ascii="Times New Roman" w:hAnsi="Times New Roman" w:cs="Times New Roman"/>
          <w:b/>
          <w:color w:val="auto"/>
        </w:rPr>
        <w:t>23</w:t>
      </w:r>
      <w:r w:rsidR="00362FEA" w:rsidRPr="00783867">
        <w:rPr>
          <w:rFonts w:ascii="Times New Roman" w:hAnsi="Times New Roman" w:cs="Times New Roman"/>
          <w:b/>
          <w:color w:val="auto"/>
        </w:rPr>
        <w:t xml:space="preserve"> </w:t>
      </w:r>
      <w:r w:rsidR="000C48E8">
        <w:rPr>
          <w:rFonts w:ascii="Times New Roman" w:hAnsi="Times New Roman" w:cs="Times New Roman"/>
          <w:b/>
          <w:color w:val="auto"/>
        </w:rPr>
        <w:t>Şubat</w:t>
      </w:r>
      <w:r w:rsidR="00362FEA" w:rsidRPr="00783867">
        <w:rPr>
          <w:rFonts w:ascii="Times New Roman" w:hAnsi="Times New Roman" w:cs="Times New Roman"/>
          <w:b/>
          <w:color w:val="auto"/>
        </w:rPr>
        <w:t xml:space="preserve"> 202</w:t>
      </w:r>
      <w:r w:rsidR="000C48E8">
        <w:rPr>
          <w:rFonts w:ascii="Times New Roman" w:hAnsi="Times New Roman" w:cs="Times New Roman"/>
          <w:b/>
          <w:color w:val="auto"/>
        </w:rPr>
        <w:t>4</w:t>
      </w:r>
      <w:r w:rsidR="00362FEA" w:rsidRPr="00A32B12">
        <w:rPr>
          <w:rFonts w:ascii="Times New Roman" w:hAnsi="Times New Roman" w:cs="Times New Roman"/>
          <w:color w:val="auto"/>
        </w:rPr>
        <w:t xml:space="preserve"> tarihleri</w:t>
      </w:r>
      <w:r w:rsidR="00362FEA" w:rsidRPr="002D72B1">
        <w:rPr>
          <w:rFonts w:ascii="Times New Roman" w:hAnsi="Times New Roman" w:cs="Times New Roman"/>
          <w:color w:val="auto"/>
        </w:rPr>
        <w:t xml:space="preserve"> arasında </w:t>
      </w:r>
      <w:r w:rsidRPr="002D72B1">
        <w:rPr>
          <w:rFonts w:ascii="Times New Roman" w:hAnsi="Times New Roman" w:cs="Times New Roman"/>
          <w:color w:val="auto"/>
        </w:rPr>
        <w:t xml:space="preserve">5 </w:t>
      </w:r>
      <w:r w:rsidR="0010023B" w:rsidRPr="002D72B1">
        <w:rPr>
          <w:rFonts w:ascii="Times New Roman" w:hAnsi="Times New Roman" w:cs="Times New Roman"/>
          <w:color w:val="auto"/>
        </w:rPr>
        <w:t xml:space="preserve">(beş) </w:t>
      </w:r>
      <w:r w:rsidRPr="002D72B1">
        <w:rPr>
          <w:rFonts w:ascii="Times New Roman" w:hAnsi="Times New Roman" w:cs="Times New Roman"/>
          <w:color w:val="auto"/>
        </w:rPr>
        <w:t>işgünü süreyle askıya çıkar</w:t>
      </w:r>
      <w:r w:rsidR="009E168C" w:rsidRPr="002D72B1">
        <w:rPr>
          <w:rFonts w:ascii="Times New Roman" w:hAnsi="Times New Roman" w:cs="Times New Roman"/>
          <w:color w:val="auto"/>
        </w:rPr>
        <w:t>tılması zorunludur</w:t>
      </w:r>
      <w:r w:rsidRPr="002D72B1">
        <w:rPr>
          <w:rFonts w:ascii="Times New Roman" w:hAnsi="Times New Roman" w:cs="Times New Roman"/>
          <w:color w:val="auto"/>
        </w:rPr>
        <w:t xml:space="preserve">. Yapılan itirazlar askı süresi içerisinde değerlendirilerek </w:t>
      </w:r>
      <w:r w:rsidR="00476ED6" w:rsidRPr="002D72B1">
        <w:rPr>
          <w:rFonts w:ascii="Times New Roman" w:hAnsi="Times New Roman" w:cs="Times New Roman"/>
          <w:color w:val="auto"/>
        </w:rPr>
        <w:t xml:space="preserve">il/ilçe müdürlüğü </w:t>
      </w:r>
      <w:r w:rsidRPr="002D72B1">
        <w:rPr>
          <w:rFonts w:ascii="Times New Roman" w:hAnsi="Times New Roman" w:cs="Times New Roman"/>
          <w:color w:val="auto"/>
        </w:rPr>
        <w:t xml:space="preserve">tarafından karara bağlanır. Askı süresi bittikten sonra liste kesinleşir ve daha sonra yapılacak itirazlar dikkate alınmaz. </w:t>
      </w:r>
    </w:p>
    <w:p w:rsidR="00742EC3" w:rsidRPr="002D72B1" w:rsidRDefault="00F231DE" w:rsidP="00203B03">
      <w:pPr>
        <w:pStyle w:val="Default"/>
        <w:numPr>
          <w:ilvl w:val="0"/>
          <w:numId w:val="5"/>
        </w:numPr>
        <w:spacing w:after="80"/>
        <w:ind w:left="426" w:hanging="426"/>
        <w:jc w:val="both"/>
        <w:rPr>
          <w:rFonts w:ascii="Times New Roman" w:hAnsi="Times New Roman" w:cs="Times New Roman"/>
          <w:color w:val="auto"/>
        </w:rPr>
      </w:pPr>
      <w:r w:rsidRPr="002D72B1">
        <w:rPr>
          <w:rFonts w:ascii="Times New Roman" w:hAnsi="Times New Roman" w:cs="Times New Roman"/>
          <w:color w:val="auto"/>
        </w:rPr>
        <w:t xml:space="preserve">İlçe müdürlüklerince hazırlanan ilçe icmal listeleri Bakanlığımızın </w:t>
      </w:r>
      <w:r w:rsidR="008C3CAB" w:rsidRPr="002D72B1">
        <w:rPr>
          <w:rFonts w:ascii="Times New Roman" w:hAnsi="Times New Roman" w:cs="Times New Roman"/>
          <w:color w:val="auto"/>
        </w:rPr>
        <w:t xml:space="preserve">EBYS </w:t>
      </w:r>
      <w:r w:rsidRPr="002D72B1">
        <w:rPr>
          <w:rFonts w:ascii="Times New Roman" w:hAnsi="Times New Roman" w:cs="Times New Roman"/>
          <w:color w:val="auto"/>
        </w:rPr>
        <w:t>sistemi üzerinden il müdürlüğüne, il müdürlüklerince hazırlanan genel icmal listesi de</w:t>
      </w:r>
      <w:r w:rsidR="008C3CAB" w:rsidRPr="002D72B1">
        <w:rPr>
          <w:rFonts w:ascii="Times New Roman" w:hAnsi="Times New Roman" w:cs="Times New Roman"/>
          <w:color w:val="auto"/>
        </w:rPr>
        <w:t xml:space="preserve"> EBYS</w:t>
      </w:r>
      <w:r w:rsidRPr="002D72B1">
        <w:rPr>
          <w:rFonts w:ascii="Times New Roman" w:hAnsi="Times New Roman" w:cs="Times New Roman"/>
          <w:color w:val="auto"/>
        </w:rPr>
        <w:t xml:space="preserve"> üzerinden</w:t>
      </w:r>
      <w:r w:rsidR="00AD0CC0" w:rsidRPr="002D72B1">
        <w:rPr>
          <w:rFonts w:ascii="Times New Roman" w:hAnsi="Times New Roman" w:cs="Times New Roman"/>
          <w:color w:val="auto"/>
        </w:rPr>
        <w:t xml:space="preserve"> </w:t>
      </w:r>
      <w:r w:rsidR="000C48E8">
        <w:rPr>
          <w:rFonts w:ascii="Times New Roman" w:hAnsi="Times New Roman" w:cs="Times New Roman"/>
          <w:b/>
          <w:color w:val="auto"/>
        </w:rPr>
        <w:t>26</w:t>
      </w:r>
      <w:r w:rsidR="00F470EE" w:rsidRPr="00783867">
        <w:rPr>
          <w:rFonts w:ascii="Times New Roman" w:hAnsi="Times New Roman" w:cs="Times New Roman"/>
          <w:b/>
          <w:color w:val="auto"/>
        </w:rPr>
        <w:t xml:space="preserve"> </w:t>
      </w:r>
      <w:r w:rsidR="000C48E8">
        <w:rPr>
          <w:rFonts w:ascii="Times New Roman" w:hAnsi="Times New Roman" w:cs="Times New Roman"/>
          <w:b/>
          <w:color w:val="auto"/>
        </w:rPr>
        <w:t xml:space="preserve">Şubat </w:t>
      </w:r>
      <w:r w:rsidR="00362FEA" w:rsidRPr="00783867">
        <w:rPr>
          <w:rFonts w:ascii="Times New Roman" w:hAnsi="Times New Roman" w:cs="Times New Roman"/>
          <w:b/>
          <w:color w:val="auto"/>
        </w:rPr>
        <w:t xml:space="preserve">– </w:t>
      </w:r>
      <w:r w:rsidR="000C48E8">
        <w:rPr>
          <w:rFonts w:ascii="Times New Roman" w:hAnsi="Times New Roman" w:cs="Times New Roman"/>
          <w:b/>
          <w:color w:val="auto"/>
        </w:rPr>
        <w:t>01</w:t>
      </w:r>
      <w:r w:rsidR="00156C5B" w:rsidRPr="00783867">
        <w:rPr>
          <w:rFonts w:ascii="Times New Roman" w:hAnsi="Times New Roman" w:cs="Times New Roman"/>
          <w:b/>
          <w:color w:val="auto"/>
        </w:rPr>
        <w:t xml:space="preserve"> </w:t>
      </w:r>
      <w:r w:rsidR="006849DF">
        <w:rPr>
          <w:rFonts w:ascii="Times New Roman" w:hAnsi="Times New Roman" w:cs="Times New Roman"/>
          <w:b/>
          <w:color w:val="auto"/>
        </w:rPr>
        <w:t>Mart</w:t>
      </w:r>
      <w:r w:rsidR="00362FEA" w:rsidRPr="00783867">
        <w:rPr>
          <w:rFonts w:ascii="Times New Roman" w:hAnsi="Times New Roman" w:cs="Times New Roman"/>
          <w:b/>
          <w:color w:val="auto"/>
        </w:rPr>
        <w:t xml:space="preserve"> 202</w:t>
      </w:r>
      <w:r w:rsidR="000C48E8">
        <w:rPr>
          <w:rFonts w:ascii="Times New Roman" w:hAnsi="Times New Roman" w:cs="Times New Roman"/>
          <w:b/>
          <w:color w:val="auto"/>
        </w:rPr>
        <w:t>4</w:t>
      </w:r>
      <w:r w:rsidR="008A59B9" w:rsidRPr="00A32B12">
        <w:rPr>
          <w:rFonts w:ascii="Times New Roman" w:hAnsi="Times New Roman" w:cs="Times New Roman"/>
          <w:color w:val="auto"/>
        </w:rPr>
        <w:t xml:space="preserve"> </w:t>
      </w:r>
      <w:r w:rsidR="00AD0CC0" w:rsidRPr="00A32B12">
        <w:rPr>
          <w:rFonts w:ascii="Times New Roman" w:hAnsi="Times New Roman" w:cs="Times New Roman"/>
          <w:color w:val="auto"/>
        </w:rPr>
        <w:t>tarihler</w:t>
      </w:r>
      <w:r w:rsidR="00362FEA" w:rsidRPr="00A32B12">
        <w:rPr>
          <w:rFonts w:ascii="Times New Roman" w:hAnsi="Times New Roman" w:cs="Times New Roman"/>
          <w:color w:val="auto"/>
        </w:rPr>
        <w:t>i</w:t>
      </w:r>
      <w:r w:rsidR="00AD0CC0" w:rsidRPr="002D72B1">
        <w:rPr>
          <w:rFonts w:ascii="Times New Roman" w:hAnsi="Times New Roman" w:cs="Times New Roman"/>
          <w:color w:val="auto"/>
        </w:rPr>
        <w:t xml:space="preserve"> arasında</w:t>
      </w:r>
      <w:r w:rsidRPr="002D72B1">
        <w:rPr>
          <w:rFonts w:ascii="Times New Roman" w:hAnsi="Times New Roman" w:cs="Times New Roman"/>
          <w:color w:val="auto"/>
        </w:rPr>
        <w:t xml:space="preserve"> </w:t>
      </w:r>
      <w:r w:rsidR="00476ED6" w:rsidRPr="002D72B1">
        <w:rPr>
          <w:rFonts w:ascii="Times New Roman" w:hAnsi="Times New Roman" w:cs="Times New Roman"/>
          <w:color w:val="auto"/>
        </w:rPr>
        <w:t>Genel Müdürlüğe</w:t>
      </w:r>
      <w:r w:rsidRPr="002D72B1">
        <w:rPr>
          <w:rFonts w:ascii="Times New Roman" w:hAnsi="Times New Roman" w:cs="Times New Roman"/>
          <w:color w:val="auto"/>
        </w:rPr>
        <w:t xml:space="preserve"> iletilecektir.</w:t>
      </w:r>
    </w:p>
    <w:p w:rsidR="002F572F" w:rsidRPr="002D72B1" w:rsidRDefault="00742EC3" w:rsidP="00203B03">
      <w:pPr>
        <w:pStyle w:val="Default"/>
        <w:numPr>
          <w:ilvl w:val="0"/>
          <w:numId w:val="5"/>
        </w:numPr>
        <w:spacing w:after="80"/>
        <w:ind w:left="426" w:hanging="426"/>
        <w:jc w:val="both"/>
        <w:rPr>
          <w:rFonts w:ascii="Times New Roman" w:hAnsi="Times New Roman" w:cs="Times New Roman"/>
          <w:color w:val="auto"/>
        </w:rPr>
      </w:pPr>
      <w:r w:rsidRPr="002D72B1">
        <w:rPr>
          <w:rFonts w:ascii="Times New Roman" w:hAnsi="Times New Roman" w:cs="Times New Roman"/>
          <w:color w:val="auto"/>
        </w:rPr>
        <w:t>İl/</w:t>
      </w:r>
      <w:r w:rsidR="00476ED6" w:rsidRPr="002D72B1">
        <w:rPr>
          <w:rFonts w:ascii="Times New Roman" w:hAnsi="Times New Roman" w:cs="Times New Roman"/>
          <w:color w:val="auto"/>
        </w:rPr>
        <w:t>i</w:t>
      </w:r>
      <w:r w:rsidRPr="002D72B1">
        <w:rPr>
          <w:rFonts w:ascii="Times New Roman" w:hAnsi="Times New Roman" w:cs="Times New Roman"/>
          <w:color w:val="auto"/>
        </w:rPr>
        <w:t xml:space="preserve">lçe icmallerinin askı sonrası </w:t>
      </w:r>
      <w:r w:rsidR="00476ED6" w:rsidRPr="002D72B1">
        <w:rPr>
          <w:rFonts w:ascii="Times New Roman" w:hAnsi="Times New Roman" w:cs="Times New Roman"/>
          <w:color w:val="auto"/>
        </w:rPr>
        <w:t xml:space="preserve">Genel Müdürlüğe </w:t>
      </w:r>
      <w:r w:rsidR="00E7791F" w:rsidRPr="002D72B1">
        <w:rPr>
          <w:rFonts w:ascii="Times New Roman" w:hAnsi="Times New Roman" w:cs="Times New Roman"/>
          <w:color w:val="auto"/>
        </w:rPr>
        <w:t>z</w:t>
      </w:r>
      <w:r w:rsidRPr="002D72B1">
        <w:rPr>
          <w:rFonts w:ascii="Times New Roman" w:hAnsi="Times New Roman" w:cs="Times New Roman"/>
          <w:color w:val="auto"/>
        </w:rPr>
        <w:t>amanında ulaştırılma</w:t>
      </w:r>
      <w:r w:rsidR="00E7791F" w:rsidRPr="002D72B1">
        <w:rPr>
          <w:rFonts w:ascii="Times New Roman" w:hAnsi="Times New Roman" w:cs="Times New Roman"/>
          <w:color w:val="auto"/>
        </w:rPr>
        <w:t>ması</w:t>
      </w:r>
      <w:r w:rsidR="00195E7F" w:rsidRPr="002D72B1">
        <w:rPr>
          <w:rFonts w:ascii="Times New Roman" w:hAnsi="Times New Roman" w:cs="Times New Roman"/>
          <w:color w:val="auto"/>
        </w:rPr>
        <w:t xml:space="preserve"> </w:t>
      </w:r>
      <w:r w:rsidR="00476ED6" w:rsidRPr="002D72B1">
        <w:rPr>
          <w:rFonts w:ascii="Times New Roman" w:hAnsi="Times New Roman" w:cs="Times New Roman"/>
          <w:color w:val="auto"/>
        </w:rPr>
        <w:t>nedeniyle</w:t>
      </w:r>
      <w:r w:rsidR="00195E7F" w:rsidRPr="002D72B1">
        <w:rPr>
          <w:rFonts w:ascii="Times New Roman" w:hAnsi="Times New Roman" w:cs="Times New Roman"/>
          <w:color w:val="auto"/>
        </w:rPr>
        <w:t xml:space="preserve"> </w:t>
      </w:r>
      <w:r w:rsidR="00124CE6" w:rsidRPr="002D72B1">
        <w:rPr>
          <w:rFonts w:ascii="Times New Roman" w:hAnsi="Times New Roman" w:cs="Times New Roman"/>
          <w:color w:val="auto"/>
        </w:rPr>
        <w:t xml:space="preserve">destekleme </w:t>
      </w:r>
      <w:r w:rsidRPr="002D72B1">
        <w:rPr>
          <w:rFonts w:ascii="Times New Roman" w:hAnsi="Times New Roman" w:cs="Times New Roman"/>
          <w:color w:val="auto"/>
        </w:rPr>
        <w:t>ödemeler</w:t>
      </w:r>
      <w:r w:rsidR="00124CE6" w:rsidRPr="002D72B1">
        <w:rPr>
          <w:rFonts w:ascii="Times New Roman" w:hAnsi="Times New Roman" w:cs="Times New Roman"/>
          <w:color w:val="auto"/>
        </w:rPr>
        <w:t>in</w:t>
      </w:r>
      <w:r w:rsidRPr="002D72B1">
        <w:rPr>
          <w:rFonts w:ascii="Times New Roman" w:hAnsi="Times New Roman" w:cs="Times New Roman"/>
          <w:color w:val="auto"/>
        </w:rPr>
        <w:t xml:space="preserve">de </w:t>
      </w:r>
      <w:r w:rsidR="00476ED6" w:rsidRPr="002D72B1">
        <w:rPr>
          <w:rFonts w:ascii="Times New Roman" w:hAnsi="Times New Roman" w:cs="Times New Roman"/>
          <w:color w:val="auto"/>
        </w:rPr>
        <w:t>meydana gelebilecek</w:t>
      </w:r>
      <w:r w:rsidRPr="002D72B1">
        <w:rPr>
          <w:rFonts w:ascii="Times New Roman" w:hAnsi="Times New Roman" w:cs="Times New Roman"/>
          <w:color w:val="auto"/>
        </w:rPr>
        <w:t xml:space="preserve"> </w:t>
      </w:r>
      <w:r w:rsidR="00476ED6" w:rsidRPr="002D72B1">
        <w:rPr>
          <w:rFonts w:ascii="Times New Roman" w:hAnsi="Times New Roman" w:cs="Times New Roman"/>
          <w:color w:val="auto"/>
        </w:rPr>
        <w:t xml:space="preserve">aksaklık ve </w:t>
      </w:r>
      <w:r w:rsidR="00E7791F" w:rsidRPr="002D72B1">
        <w:rPr>
          <w:rFonts w:ascii="Times New Roman" w:hAnsi="Times New Roman" w:cs="Times New Roman"/>
          <w:color w:val="auto"/>
        </w:rPr>
        <w:t>eksikliklerden</w:t>
      </w:r>
      <w:r w:rsidRPr="002D72B1">
        <w:rPr>
          <w:rFonts w:ascii="Times New Roman" w:hAnsi="Times New Roman" w:cs="Times New Roman"/>
          <w:color w:val="auto"/>
        </w:rPr>
        <w:t xml:space="preserve"> </w:t>
      </w:r>
      <w:r w:rsidR="00476ED6" w:rsidRPr="002D72B1">
        <w:rPr>
          <w:rFonts w:ascii="Times New Roman" w:hAnsi="Times New Roman" w:cs="Times New Roman"/>
          <w:color w:val="auto"/>
        </w:rPr>
        <w:t xml:space="preserve">il/ilçe müdürlükleri </w:t>
      </w:r>
      <w:r w:rsidRPr="002D72B1">
        <w:rPr>
          <w:rFonts w:ascii="Times New Roman" w:hAnsi="Times New Roman" w:cs="Times New Roman"/>
          <w:color w:val="auto"/>
        </w:rPr>
        <w:t>sor</w:t>
      </w:r>
      <w:r w:rsidR="00E7791F" w:rsidRPr="002D72B1">
        <w:rPr>
          <w:rFonts w:ascii="Times New Roman" w:hAnsi="Times New Roman" w:cs="Times New Roman"/>
          <w:color w:val="auto"/>
        </w:rPr>
        <w:t>u</w:t>
      </w:r>
      <w:r w:rsidRPr="002D72B1">
        <w:rPr>
          <w:rFonts w:ascii="Times New Roman" w:hAnsi="Times New Roman" w:cs="Times New Roman"/>
          <w:color w:val="auto"/>
        </w:rPr>
        <w:t>mlu</w:t>
      </w:r>
      <w:r w:rsidR="00F36FC4">
        <w:rPr>
          <w:rFonts w:ascii="Times New Roman" w:hAnsi="Times New Roman" w:cs="Times New Roman"/>
          <w:color w:val="auto"/>
        </w:rPr>
        <w:t>dur.</w:t>
      </w:r>
    </w:p>
    <w:p w:rsidR="00F231DE" w:rsidRPr="002D72B1" w:rsidRDefault="00CF1779" w:rsidP="00CF1779">
      <w:pPr>
        <w:pStyle w:val="Default"/>
        <w:numPr>
          <w:ilvl w:val="0"/>
          <w:numId w:val="5"/>
        </w:numPr>
        <w:spacing w:after="80"/>
        <w:ind w:left="426" w:hanging="426"/>
        <w:jc w:val="both"/>
        <w:rPr>
          <w:rFonts w:ascii="Times New Roman" w:hAnsi="Times New Roman" w:cs="Times New Roman"/>
          <w:color w:val="auto"/>
        </w:rPr>
      </w:pPr>
      <w:r w:rsidRPr="000F376D">
        <w:rPr>
          <w:rFonts w:ascii="Times New Roman" w:hAnsi="Times New Roman" w:cs="Times New Roman"/>
          <w:b/>
          <w:color w:val="auto"/>
        </w:rPr>
        <w:t xml:space="preserve">Destekleme başvuru dilekçe ekinde alınan anket formlarının SUBİS’e girişleri için </w:t>
      </w:r>
      <w:r w:rsidR="005D5C0D" w:rsidRPr="000F376D">
        <w:rPr>
          <w:rFonts w:ascii="Times New Roman" w:hAnsi="Times New Roman" w:cs="Times New Roman"/>
          <w:b/>
          <w:color w:val="auto"/>
        </w:rPr>
        <w:t>1</w:t>
      </w:r>
      <w:r w:rsidR="000C48E8">
        <w:rPr>
          <w:rFonts w:ascii="Times New Roman" w:hAnsi="Times New Roman" w:cs="Times New Roman"/>
          <w:b/>
          <w:color w:val="auto"/>
        </w:rPr>
        <w:t>9</w:t>
      </w:r>
      <w:r w:rsidRPr="000F376D">
        <w:rPr>
          <w:rFonts w:ascii="Times New Roman" w:hAnsi="Times New Roman" w:cs="Times New Roman"/>
          <w:b/>
          <w:color w:val="auto"/>
        </w:rPr>
        <w:t>/</w:t>
      </w:r>
      <w:r w:rsidR="000C07AD" w:rsidRPr="000F376D">
        <w:rPr>
          <w:rFonts w:ascii="Times New Roman" w:hAnsi="Times New Roman" w:cs="Times New Roman"/>
          <w:b/>
          <w:color w:val="auto"/>
        </w:rPr>
        <w:t>0</w:t>
      </w:r>
      <w:r w:rsidR="000C48E8">
        <w:rPr>
          <w:rFonts w:ascii="Times New Roman" w:hAnsi="Times New Roman" w:cs="Times New Roman"/>
          <w:b/>
          <w:color w:val="auto"/>
        </w:rPr>
        <w:t>4</w:t>
      </w:r>
      <w:r w:rsidRPr="000F376D">
        <w:rPr>
          <w:rFonts w:ascii="Times New Roman" w:hAnsi="Times New Roman" w:cs="Times New Roman"/>
          <w:b/>
          <w:color w:val="auto"/>
        </w:rPr>
        <w:t>/202</w:t>
      </w:r>
      <w:r w:rsidR="000C48E8">
        <w:rPr>
          <w:rFonts w:ascii="Times New Roman" w:hAnsi="Times New Roman" w:cs="Times New Roman"/>
          <w:b/>
          <w:color w:val="auto"/>
        </w:rPr>
        <w:t>4</w:t>
      </w:r>
      <w:r w:rsidRPr="000F376D">
        <w:rPr>
          <w:rFonts w:ascii="Times New Roman" w:hAnsi="Times New Roman" w:cs="Times New Roman"/>
          <w:b/>
          <w:color w:val="auto"/>
        </w:rPr>
        <w:t xml:space="preserve"> tarihi mesai saati bitimine kadar süre verilmiştir.</w:t>
      </w:r>
      <w:r w:rsidRPr="002D72B1">
        <w:rPr>
          <w:rFonts w:ascii="Times New Roman" w:hAnsi="Times New Roman" w:cs="Times New Roman"/>
          <w:color w:val="auto"/>
        </w:rPr>
        <w:t xml:space="preserve"> Ancak destekleme başvurusunda</w:t>
      </w:r>
      <w:r w:rsidR="00727F42">
        <w:rPr>
          <w:rFonts w:ascii="Times New Roman" w:hAnsi="Times New Roman" w:cs="Times New Roman"/>
          <w:color w:val="auto"/>
        </w:rPr>
        <w:t>ki</w:t>
      </w:r>
      <w:r w:rsidRPr="002D72B1">
        <w:rPr>
          <w:rFonts w:ascii="Times New Roman" w:hAnsi="Times New Roman" w:cs="Times New Roman"/>
          <w:color w:val="auto"/>
        </w:rPr>
        <w:t xml:space="preserve"> anketler</w:t>
      </w:r>
      <w:r w:rsidR="00727F42">
        <w:rPr>
          <w:rFonts w:ascii="Times New Roman" w:hAnsi="Times New Roman" w:cs="Times New Roman"/>
          <w:color w:val="auto"/>
        </w:rPr>
        <w:t>in</w:t>
      </w:r>
      <w:r w:rsidRPr="002D72B1">
        <w:rPr>
          <w:rFonts w:ascii="Times New Roman" w:hAnsi="Times New Roman" w:cs="Times New Roman"/>
          <w:color w:val="auto"/>
        </w:rPr>
        <w:t xml:space="preserve"> </w:t>
      </w:r>
      <w:r w:rsidR="003B4499">
        <w:rPr>
          <w:rFonts w:ascii="Times New Roman" w:hAnsi="Times New Roman" w:cs="Times New Roman"/>
          <w:color w:val="auto"/>
        </w:rPr>
        <w:t xml:space="preserve">ilgili </w:t>
      </w:r>
      <w:r w:rsidRPr="002D72B1">
        <w:rPr>
          <w:rFonts w:ascii="Times New Roman" w:hAnsi="Times New Roman" w:cs="Times New Roman"/>
          <w:color w:val="auto"/>
        </w:rPr>
        <w:t>soruların cevaplandırılması zorunlu olduğundan, başvuru anında anket kontrolünün titizlikle yapılması gerekmektedir.</w:t>
      </w:r>
    </w:p>
    <w:p w:rsidR="00F231DE" w:rsidRPr="002D72B1" w:rsidRDefault="005D5C0D" w:rsidP="00203B03">
      <w:pPr>
        <w:pStyle w:val="Default"/>
        <w:numPr>
          <w:ilvl w:val="0"/>
          <w:numId w:val="5"/>
        </w:numPr>
        <w:spacing w:after="80"/>
        <w:ind w:left="426" w:hanging="426"/>
        <w:jc w:val="both"/>
        <w:rPr>
          <w:rFonts w:ascii="Times New Roman" w:hAnsi="Times New Roman" w:cs="Times New Roman"/>
          <w:color w:val="auto"/>
        </w:rPr>
      </w:pPr>
      <w:r>
        <w:rPr>
          <w:rFonts w:ascii="Times New Roman" w:hAnsi="Times New Roman" w:cs="Times New Roman"/>
          <w:color w:val="auto"/>
        </w:rPr>
        <w:t>Küçük Ölçekli</w:t>
      </w:r>
      <w:r w:rsidR="00F231DE" w:rsidRPr="002D72B1">
        <w:rPr>
          <w:rFonts w:ascii="Times New Roman" w:hAnsi="Times New Roman" w:cs="Times New Roman"/>
          <w:color w:val="auto"/>
        </w:rPr>
        <w:t xml:space="preserve"> Balıkçılığın Desteklenmesi Tebliği kapsamında yapılan destekleme ödemelerinin doğruluğundan ve kontrolünden il/ilçe müdürlükleri sorumludur. </w:t>
      </w:r>
    </w:p>
    <w:p w:rsidR="005D5C0D" w:rsidRDefault="005D5C0D" w:rsidP="00203B03">
      <w:pPr>
        <w:pStyle w:val="Default"/>
        <w:spacing w:after="80"/>
        <w:rPr>
          <w:rFonts w:ascii="Times New Roman" w:hAnsi="Times New Roman" w:cs="Times New Roman"/>
          <w:b/>
          <w:bCs/>
          <w:color w:val="auto"/>
          <w:sz w:val="20"/>
          <w:szCs w:val="20"/>
          <w:u w:val="single"/>
        </w:rPr>
      </w:pPr>
    </w:p>
    <w:p w:rsidR="00F231DE" w:rsidRPr="0002611F" w:rsidRDefault="0010023B" w:rsidP="00203B03">
      <w:pPr>
        <w:pStyle w:val="Default"/>
        <w:spacing w:after="80"/>
        <w:rPr>
          <w:rFonts w:ascii="Times New Roman" w:hAnsi="Times New Roman" w:cs="Times New Roman"/>
          <w:color w:val="auto"/>
          <w:u w:val="single"/>
        </w:rPr>
      </w:pPr>
      <w:r w:rsidRPr="0002611F">
        <w:rPr>
          <w:rFonts w:ascii="Times New Roman" w:hAnsi="Times New Roman" w:cs="Times New Roman"/>
          <w:b/>
          <w:bCs/>
          <w:color w:val="auto"/>
          <w:u w:val="single"/>
        </w:rPr>
        <w:t>Cumhurbaşkanı</w:t>
      </w:r>
      <w:r w:rsidR="00F231DE" w:rsidRPr="0002611F">
        <w:rPr>
          <w:rFonts w:ascii="Times New Roman" w:hAnsi="Times New Roman" w:cs="Times New Roman"/>
          <w:b/>
          <w:bCs/>
          <w:color w:val="auto"/>
          <w:u w:val="single"/>
        </w:rPr>
        <w:t xml:space="preserve"> Kararı: </w:t>
      </w:r>
    </w:p>
    <w:p w:rsidR="0002611F" w:rsidRDefault="006849DF" w:rsidP="00876384">
      <w:pPr>
        <w:pStyle w:val="Default"/>
        <w:spacing w:after="80"/>
        <w:jc w:val="both"/>
        <w:rPr>
          <w:rFonts w:ascii="Times New Roman" w:hAnsi="Times New Roman" w:cs="Times New Roman"/>
        </w:rPr>
      </w:pPr>
      <w:r w:rsidRPr="0002611F">
        <w:rPr>
          <w:rFonts w:ascii="Times New Roman" w:hAnsi="Times New Roman" w:cs="Times New Roman"/>
          <w:color w:val="auto"/>
        </w:rPr>
        <w:t>22</w:t>
      </w:r>
      <w:r w:rsidR="00D96336" w:rsidRPr="0002611F">
        <w:rPr>
          <w:rFonts w:ascii="Times New Roman" w:hAnsi="Times New Roman" w:cs="Times New Roman"/>
          <w:color w:val="auto"/>
        </w:rPr>
        <w:t>/</w:t>
      </w:r>
      <w:r w:rsidRPr="0002611F">
        <w:rPr>
          <w:rFonts w:ascii="Times New Roman" w:hAnsi="Times New Roman" w:cs="Times New Roman"/>
          <w:color w:val="auto"/>
        </w:rPr>
        <w:t>10</w:t>
      </w:r>
      <w:r w:rsidR="00D96336" w:rsidRPr="0002611F">
        <w:rPr>
          <w:rFonts w:ascii="Times New Roman" w:hAnsi="Times New Roman" w:cs="Times New Roman"/>
          <w:color w:val="auto"/>
        </w:rPr>
        <w:t>/202</w:t>
      </w:r>
      <w:r w:rsidRPr="0002611F">
        <w:rPr>
          <w:rFonts w:ascii="Times New Roman" w:hAnsi="Times New Roman" w:cs="Times New Roman"/>
          <w:color w:val="auto"/>
        </w:rPr>
        <w:t>2</w:t>
      </w:r>
      <w:r w:rsidR="00F231DE" w:rsidRPr="0002611F">
        <w:rPr>
          <w:rFonts w:ascii="Times New Roman" w:hAnsi="Times New Roman" w:cs="Times New Roman"/>
          <w:color w:val="auto"/>
        </w:rPr>
        <w:t xml:space="preserve"> tarihli ve </w:t>
      </w:r>
      <w:r w:rsidR="004B0A5D" w:rsidRPr="0002611F">
        <w:rPr>
          <w:rFonts w:ascii="Times New Roman" w:hAnsi="Times New Roman" w:cs="Times New Roman"/>
          <w:color w:val="auto"/>
        </w:rPr>
        <w:t>31</w:t>
      </w:r>
      <w:r w:rsidRPr="0002611F">
        <w:rPr>
          <w:rFonts w:ascii="Times New Roman" w:hAnsi="Times New Roman" w:cs="Times New Roman"/>
          <w:color w:val="auto"/>
        </w:rPr>
        <w:t>99</w:t>
      </w:r>
      <w:r w:rsidR="004B0A5D" w:rsidRPr="0002611F">
        <w:rPr>
          <w:rFonts w:ascii="Times New Roman" w:hAnsi="Times New Roman" w:cs="Times New Roman"/>
          <w:color w:val="auto"/>
        </w:rPr>
        <w:t xml:space="preserve">1 </w:t>
      </w:r>
      <w:r w:rsidR="00F231DE" w:rsidRPr="0002611F">
        <w:rPr>
          <w:rFonts w:ascii="Times New Roman" w:hAnsi="Times New Roman" w:cs="Times New Roman"/>
          <w:color w:val="auto"/>
        </w:rPr>
        <w:t>sayılı Resmi Gazetede yayımlanan</w:t>
      </w:r>
      <w:r w:rsidR="00956C98" w:rsidRPr="0002611F">
        <w:rPr>
          <w:rFonts w:ascii="Times New Roman" w:hAnsi="Times New Roman" w:cs="Times New Roman"/>
          <w:color w:val="auto"/>
        </w:rPr>
        <w:t xml:space="preserve"> </w:t>
      </w:r>
      <w:r w:rsidRPr="0002611F">
        <w:rPr>
          <w:rFonts w:ascii="Times New Roman" w:hAnsi="Times New Roman" w:cs="Times New Roman"/>
        </w:rPr>
        <w:t>6246</w:t>
      </w:r>
      <w:r w:rsidR="00956C98" w:rsidRPr="0002611F">
        <w:rPr>
          <w:rFonts w:ascii="Times New Roman" w:hAnsi="Times New Roman" w:cs="Times New Roman"/>
        </w:rPr>
        <w:t xml:space="preserve"> sayılı </w:t>
      </w:r>
      <w:r w:rsidR="00612909" w:rsidRPr="0002611F">
        <w:rPr>
          <w:rFonts w:ascii="Times New Roman" w:hAnsi="Times New Roman" w:cs="Times New Roman"/>
        </w:rPr>
        <w:t>“</w:t>
      </w:r>
      <w:r w:rsidRPr="0002611F">
        <w:rPr>
          <w:rFonts w:ascii="Times New Roman" w:hAnsi="Times New Roman" w:cs="Times New Roman"/>
        </w:rPr>
        <w:t>Küçük Ölçekli Balıkçılığın</w:t>
      </w:r>
      <w:r w:rsidR="00956C98" w:rsidRPr="0002611F">
        <w:rPr>
          <w:rFonts w:ascii="Times New Roman" w:hAnsi="Times New Roman" w:cs="Times New Roman"/>
        </w:rPr>
        <w:t xml:space="preserve"> Desteklenmesine İlişkin Cumhurbaşkanı Kararı</w:t>
      </w:r>
      <w:r w:rsidR="00612909" w:rsidRPr="0002611F">
        <w:rPr>
          <w:rFonts w:ascii="Times New Roman" w:hAnsi="Times New Roman" w:cs="Times New Roman"/>
        </w:rPr>
        <w:t>”</w:t>
      </w:r>
    </w:p>
    <w:p w:rsidR="00876384" w:rsidRPr="0002611F" w:rsidRDefault="006849DF" w:rsidP="00876384">
      <w:pPr>
        <w:pStyle w:val="Default"/>
        <w:spacing w:after="80"/>
        <w:jc w:val="both"/>
        <w:rPr>
          <w:rFonts w:ascii="Times New Roman" w:hAnsi="Times New Roman" w:cs="Times New Roman"/>
          <w:u w:val="single"/>
        </w:rPr>
      </w:pPr>
      <w:r w:rsidRPr="0002611F">
        <w:rPr>
          <w:rFonts w:ascii="Times New Roman" w:hAnsi="Times New Roman" w:cs="Times New Roman"/>
          <w:u w:val="single"/>
        </w:rPr>
        <w:t>https://www.resmigazete.gov.tr/eskiler/2022/10/20221022-4.pdf</w:t>
      </w:r>
    </w:p>
    <w:p w:rsidR="0002611F" w:rsidRDefault="0002611F" w:rsidP="00876384">
      <w:pPr>
        <w:pStyle w:val="Default"/>
        <w:spacing w:after="80"/>
        <w:jc w:val="both"/>
        <w:rPr>
          <w:rFonts w:ascii="Times New Roman" w:hAnsi="Times New Roman" w:cs="Times New Roman"/>
          <w:b/>
          <w:bCs/>
          <w:color w:val="auto"/>
          <w:u w:val="single"/>
        </w:rPr>
      </w:pPr>
    </w:p>
    <w:p w:rsidR="00F231DE" w:rsidRPr="0002611F" w:rsidRDefault="00F231DE" w:rsidP="00876384">
      <w:pPr>
        <w:pStyle w:val="Default"/>
        <w:spacing w:after="80"/>
        <w:jc w:val="both"/>
        <w:rPr>
          <w:rFonts w:ascii="Times New Roman" w:hAnsi="Times New Roman" w:cs="Times New Roman"/>
          <w:color w:val="auto"/>
          <w:u w:val="single"/>
        </w:rPr>
      </w:pPr>
      <w:r w:rsidRPr="0002611F">
        <w:rPr>
          <w:rFonts w:ascii="Times New Roman" w:hAnsi="Times New Roman" w:cs="Times New Roman"/>
          <w:b/>
          <w:bCs/>
          <w:color w:val="auto"/>
          <w:u w:val="single"/>
        </w:rPr>
        <w:t xml:space="preserve">Tebliğ: </w:t>
      </w:r>
    </w:p>
    <w:p w:rsidR="0002611F" w:rsidRPr="0002611F" w:rsidRDefault="00701732" w:rsidP="00C4309F">
      <w:pPr>
        <w:spacing w:after="80" w:line="240" w:lineRule="auto"/>
        <w:jc w:val="both"/>
        <w:rPr>
          <w:rFonts w:ascii="Times New Roman" w:hAnsi="Times New Roman" w:cs="Times New Roman"/>
          <w:sz w:val="24"/>
          <w:szCs w:val="24"/>
        </w:rPr>
      </w:pPr>
      <w:r>
        <w:rPr>
          <w:rFonts w:ascii="Times New Roman" w:hAnsi="Times New Roman" w:cs="Times New Roman"/>
          <w:sz w:val="24"/>
          <w:szCs w:val="24"/>
        </w:rPr>
        <w:t>13</w:t>
      </w:r>
      <w:r w:rsidR="00956C98" w:rsidRPr="0002611F">
        <w:rPr>
          <w:rFonts w:ascii="Times New Roman" w:hAnsi="Times New Roman" w:cs="Times New Roman"/>
          <w:sz w:val="24"/>
          <w:szCs w:val="24"/>
        </w:rPr>
        <w:t>/</w:t>
      </w:r>
      <w:r>
        <w:rPr>
          <w:rFonts w:ascii="Times New Roman" w:hAnsi="Times New Roman" w:cs="Times New Roman"/>
          <w:sz w:val="24"/>
          <w:szCs w:val="24"/>
        </w:rPr>
        <w:t>01</w:t>
      </w:r>
      <w:r w:rsidR="00956C98" w:rsidRPr="0002611F">
        <w:rPr>
          <w:rFonts w:ascii="Times New Roman" w:hAnsi="Times New Roman" w:cs="Times New Roman"/>
          <w:sz w:val="24"/>
          <w:szCs w:val="24"/>
        </w:rPr>
        <w:t>/</w:t>
      </w:r>
      <w:r>
        <w:rPr>
          <w:rFonts w:ascii="Times New Roman" w:hAnsi="Times New Roman" w:cs="Times New Roman"/>
          <w:sz w:val="24"/>
          <w:szCs w:val="24"/>
        </w:rPr>
        <w:t>2023</w:t>
      </w:r>
      <w:r w:rsidR="00BD04B3" w:rsidRPr="0002611F">
        <w:rPr>
          <w:rFonts w:ascii="Times New Roman" w:hAnsi="Times New Roman" w:cs="Times New Roman"/>
          <w:sz w:val="24"/>
          <w:szCs w:val="24"/>
        </w:rPr>
        <w:t xml:space="preserve"> </w:t>
      </w:r>
      <w:r w:rsidR="00F231DE" w:rsidRPr="0002611F">
        <w:rPr>
          <w:rFonts w:ascii="Times New Roman" w:hAnsi="Times New Roman" w:cs="Times New Roman"/>
          <w:sz w:val="24"/>
          <w:szCs w:val="24"/>
        </w:rPr>
        <w:t xml:space="preserve">tarihli ve </w:t>
      </w:r>
      <w:r>
        <w:rPr>
          <w:rFonts w:ascii="Times New Roman" w:hAnsi="Times New Roman" w:cs="Times New Roman"/>
          <w:sz w:val="24"/>
          <w:szCs w:val="24"/>
        </w:rPr>
        <w:t xml:space="preserve">32072 </w:t>
      </w:r>
      <w:r w:rsidR="00F231DE" w:rsidRPr="0002611F">
        <w:rPr>
          <w:rFonts w:ascii="Times New Roman" w:hAnsi="Times New Roman" w:cs="Times New Roman"/>
          <w:sz w:val="24"/>
          <w:szCs w:val="24"/>
        </w:rPr>
        <w:t>sayılı Resmi Gazete’de yayımlanan “</w:t>
      </w:r>
      <w:r w:rsidR="00C23176">
        <w:rPr>
          <w:rFonts w:ascii="Times New Roman" w:hAnsi="Times New Roman" w:cs="Times New Roman"/>
          <w:sz w:val="24"/>
          <w:szCs w:val="24"/>
        </w:rPr>
        <w:t>Küçük Ölçekli Balıkçılığın</w:t>
      </w:r>
      <w:r w:rsidR="00F231DE" w:rsidRPr="0002611F">
        <w:rPr>
          <w:rFonts w:ascii="Times New Roman" w:hAnsi="Times New Roman" w:cs="Times New Roman"/>
          <w:sz w:val="24"/>
          <w:szCs w:val="24"/>
        </w:rPr>
        <w:t xml:space="preserve"> Desteklenmesi Tebliği (Tebliğ No: </w:t>
      </w:r>
      <w:r w:rsidR="00343C4D">
        <w:rPr>
          <w:rFonts w:ascii="Times New Roman" w:hAnsi="Times New Roman" w:cs="Times New Roman"/>
          <w:sz w:val="24"/>
          <w:szCs w:val="24"/>
        </w:rPr>
        <w:t>2022</w:t>
      </w:r>
      <w:r w:rsidR="00F231DE" w:rsidRPr="0002611F">
        <w:rPr>
          <w:rFonts w:ascii="Times New Roman" w:hAnsi="Times New Roman" w:cs="Times New Roman"/>
          <w:sz w:val="24"/>
          <w:szCs w:val="24"/>
        </w:rPr>
        <w:t>/</w:t>
      </w:r>
      <w:r w:rsidR="00343C4D">
        <w:rPr>
          <w:rFonts w:ascii="Times New Roman" w:hAnsi="Times New Roman" w:cs="Times New Roman"/>
          <w:sz w:val="24"/>
          <w:szCs w:val="24"/>
        </w:rPr>
        <w:t>56</w:t>
      </w:r>
      <w:r w:rsidR="00F231DE" w:rsidRPr="0002611F">
        <w:rPr>
          <w:rFonts w:ascii="Times New Roman" w:hAnsi="Times New Roman" w:cs="Times New Roman"/>
          <w:sz w:val="24"/>
          <w:szCs w:val="24"/>
        </w:rPr>
        <w:t>)”</w:t>
      </w:r>
    </w:p>
    <w:p w:rsidR="005D5C0D" w:rsidRPr="00701732" w:rsidRDefault="00701732" w:rsidP="00F470EE">
      <w:pPr>
        <w:spacing w:after="80" w:line="240" w:lineRule="auto"/>
        <w:rPr>
          <w:rFonts w:ascii="Times New Roman" w:hAnsi="Times New Roman" w:cs="Times New Roman"/>
          <w:sz w:val="24"/>
          <w:szCs w:val="24"/>
          <w:u w:val="single"/>
        </w:rPr>
      </w:pPr>
      <w:r w:rsidRPr="00701732">
        <w:rPr>
          <w:rFonts w:ascii="Times New Roman" w:hAnsi="Times New Roman" w:cs="Times New Roman"/>
          <w:sz w:val="24"/>
          <w:szCs w:val="24"/>
          <w:u w:val="single"/>
        </w:rPr>
        <w:t>https://www.resmigazete.gov.tr/eskiler/2023/01/20230113-4.htm</w:t>
      </w:r>
    </w:p>
    <w:p w:rsidR="0002611F" w:rsidRPr="0002611F" w:rsidRDefault="0002611F" w:rsidP="00F470EE">
      <w:pPr>
        <w:spacing w:after="80" w:line="240" w:lineRule="auto"/>
        <w:rPr>
          <w:rFonts w:ascii="Times New Roman" w:hAnsi="Times New Roman" w:cs="Times New Roman"/>
          <w:b/>
          <w:sz w:val="24"/>
          <w:szCs w:val="24"/>
          <w:u w:val="single"/>
        </w:rPr>
      </w:pPr>
    </w:p>
    <w:p w:rsidR="00F470EE" w:rsidRPr="0002611F" w:rsidRDefault="00F470EE" w:rsidP="00F470EE">
      <w:pPr>
        <w:spacing w:after="80" w:line="240" w:lineRule="auto"/>
        <w:rPr>
          <w:rFonts w:ascii="Times New Roman" w:hAnsi="Times New Roman" w:cs="Times New Roman"/>
          <w:b/>
          <w:sz w:val="24"/>
          <w:szCs w:val="24"/>
          <w:u w:val="single"/>
        </w:rPr>
      </w:pPr>
      <w:r w:rsidRPr="0002611F">
        <w:rPr>
          <w:rFonts w:ascii="Times New Roman" w:hAnsi="Times New Roman" w:cs="Times New Roman"/>
          <w:b/>
          <w:sz w:val="24"/>
          <w:szCs w:val="24"/>
          <w:u w:val="single"/>
        </w:rPr>
        <w:t>Destekleme İş Planı ve Son Tarihler</w:t>
      </w:r>
    </w:p>
    <w:tbl>
      <w:tblPr>
        <w:tblStyle w:val="TabloKlavuzu"/>
        <w:tblW w:w="0" w:type="auto"/>
        <w:tblLook w:val="04A0" w:firstRow="1" w:lastRow="0" w:firstColumn="1" w:lastColumn="0" w:noHBand="0" w:noVBand="1"/>
      </w:tblPr>
      <w:tblGrid>
        <w:gridCol w:w="3114"/>
        <w:gridCol w:w="5503"/>
      </w:tblGrid>
      <w:tr w:rsidR="00F470EE" w:rsidRPr="0002611F" w:rsidTr="005B2665">
        <w:trPr>
          <w:trHeight w:val="328"/>
        </w:trPr>
        <w:tc>
          <w:tcPr>
            <w:tcW w:w="3114" w:type="dxa"/>
          </w:tcPr>
          <w:p w:rsidR="00F470EE" w:rsidRPr="0002611F" w:rsidRDefault="00F470EE" w:rsidP="00612909">
            <w:pPr>
              <w:spacing w:after="80"/>
              <w:jc w:val="center"/>
              <w:rPr>
                <w:rFonts w:ascii="Times New Roman" w:hAnsi="Times New Roman" w:cs="Times New Roman"/>
                <w:b/>
                <w:sz w:val="24"/>
                <w:szCs w:val="24"/>
              </w:rPr>
            </w:pPr>
            <w:r w:rsidRPr="0002611F">
              <w:rPr>
                <w:rFonts w:ascii="Times New Roman" w:hAnsi="Times New Roman" w:cs="Times New Roman"/>
                <w:b/>
                <w:sz w:val="24"/>
                <w:szCs w:val="24"/>
              </w:rPr>
              <w:t>Tarihler</w:t>
            </w:r>
          </w:p>
        </w:tc>
        <w:tc>
          <w:tcPr>
            <w:tcW w:w="5503" w:type="dxa"/>
          </w:tcPr>
          <w:p w:rsidR="00F470EE" w:rsidRPr="0002611F" w:rsidRDefault="00F470EE" w:rsidP="00612909">
            <w:pPr>
              <w:spacing w:after="80"/>
              <w:jc w:val="center"/>
              <w:rPr>
                <w:rFonts w:ascii="Times New Roman" w:hAnsi="Times New Roman" w:cs="Times New Roman"/>
                <w:b/>
                <w:sz w:val="24"/>
                <w:szCs w:val="24"/>
              </w:rPr>
            </w:pPr>
            <w:r w:rsidRPr="0002611F">
              <w:rPr>
                <w:rFonts w:ascii="Times New Roman" w:hAnsi="Times New Roman" w:cs="Times New Roman"/>
                <w:b/>
                <w:sz w:val="24"/>
                <w:szCs w:val="24"/>
              </w:rPr>
              <w:t>Yapılacak İşler</w:t>
            </w:r>
          </w:p>
        </w:tc>
      </w:tr>
      <w:tr w:rsidR="00F470EE" w:rsidRPr="0002611F" w:rsidTr="005B2665">
        <w:trPr>
          <w:trHeight w:val="241"/>
        </w:trPr>
        <w:tc>
          <w:tcPr>
            <w:tcW w:w="3114" w:type="dxa"/>
          </w:tcPr>
          <w:p w:rsidR="00F470EE" w:rsidRPr="0002611F" w:rsidRDefault="000C48E8" w:rsidP="000C48E8">
            <w:pPr>
              <w:spacing w:after="80"/>
              <w:rPr>
                <w:rFonts w:ascii="Times New Roman" w:hAnsi="Times New Roman" w:cs="Times New Roman"/>
                <w:sz w:val="24"/>
                <w:szCs w:val="24"/>
              </w:rPr>
            </w:pPr>
            <w:r>
              <w:rPr>
                <w:rFonts w:ascii="Times New Roman" w:hAnsi="Times New Roman" w:cs="Times New Roman"/>
                <w:sz w:val="24"/>
                <w:szCs w:val="24"/>
              </w:rPr>
              <w:t>08</w:t>
            </w:r>
            <w:r w:rsidR="00F035C7" w:rsidRPr="0002611F">
              <w:rPr>
                <w:rFonts w:ascii="Times New Roman" w:hAnsi="Times New Roman" w:cs="Times New Roman"/>
                <w:sz w:val="24"/>
                <w:szCs w:val="24"/>
              </w:rPr>
              <w:t xml:space="preserve"> OCAK 202</w:t>
            </w:r>
            <w:r>
              <w:rPr>
                <w:rFonts w:ascii="Times New Roman" w:hAnsi="Times New Roman" w:cs="Times New Roman"/>
                <w:sz w:val="24"/>
                <w:szCs w:val="24"/>
              </w:rPr>
              <w:t>4</w:t>
            </w:r>
          </w:p>
        </w:tc>
        <w:tc>
          <w:tcPr>
            <w:tcW w:w="5503" w:type="dxa"/>
          </w:tcPr>
          <w:p w:rsidR="00F470EE" w:rsidRPr="0002611F" w:rsidRDefault="00F470EE" w:rsidP="00CA6CFD">
            <w:pPr>
              <w:spacing w:after="80"/>
              <w:jc w:val="both"/>
              <w:rPr>
                <w:rFonts w:ascii="Times New Roman" w:hAnsi="Times New Roman" w:cs="Times New Roman"/>
                <w:sz w:val="24"/>
                <w:szCs w:val="24"/>
              </w:rPr>
            </w:pPr>
            <w:r w:rsidRPr="0002611F">
              <w:rPr>
                <w:rFonts w:ascii="Times New Roman" w:hAnsi="Times New Roman" w:cs="Times New Roman"/>
                <w:sz w:val="24"/>
                <w:szCs w:val="24"/>
              </w:rPr>
              <w:t>Destekleme başvuru başlangıç tarihi</w:t>
            </w:r>
          </w:p>
        </w:tc>
      </w:tr>
      <w:tr w:rsidR="00F470EE" w:rsidRPr="0002611F" w:rsidTr="005B2665">
        <w:trPr>
          <w:trHeight w:val="241"/>
        </w:trPr>
        <w:tc>
          <w:tcPr>
            <w:tcW w:w="3114" w:type="dxa"/>
          </w:tcPr>
          <w:p w:rsidR="00F470EE" w:rsidRPr="0002611F" w:rsidRDefault="000C48E8" w:rsidP="000C48E8">
            <w:pPr>
              <w:spacing w:after="80"/>
              <w:rPr>
                <w:rFonts w:ascii="Times New Roman" w:hAnsi="Times New Roman" w:cs="Times New Roman"/>
                <w:sz w:val="24"/>
                <w:szCs w:val="24"/>
              </w:rPr>
            </w:pPr>
            <w:r>
              <w:rPr>
                <w:rFonts w:ascii="Times New Roman" w:hAnsi="Times New Roman" w:cs="Times New Roman"/>
                <w:sz w:val="24"/>
                <w:szCs w:val="24"/>
              </w:rPr>
              <w:t>16</w:t>
            </w:r>
            <w:r w:rsidR="00F035C7" w:rsidRPr="0002611F">
              <w:rPr>
                <w:rFonts w:ascii="Times New Roman" w:hAnsi="Times New Roman" w:cs="Times New Roman"/>
                <w:sz w:val="24"/>
                <w:szCs w:val="24"/>
              </w:rPr>
              <w:t xml:space="preserve"> </w:t>
            </w:r>
            <w:r>
              <w:rPr>
                <w:rFonts w:ascii="Times New Roman" w:hAnsi="Times New Roman" w:cs="Times New Roman"/>
                <w:sz w:val="24"/>
                <w:szCs w:val="24"/>
              </w:rPr>
              <w:t>ŞUBAT</w:t>
            </w:r>
            <w:r w:rsidR="00F035C7" w:rsidRPr="0002611F">
              <w:rPr>
                <w:rFonts w:ascii="Times New Roman" w:hAnsi="Times New Roman" w:cs="Times New Roman"/>
                <w:sz w:val="24"/>
                <w:szCs w:val="24"/>
              </w:rPr>
              <w:t xml:space="preserve"> 202</w:t>
            </w:r>
            <w:r>
              <w:rPr>
                <w:rFonts w:ascii="Times New Roman" w:hAnsi="Times New Roman" w:cs="Times New Roman"/>
                <w:sz w:val="24"/>
                <w:szCs w:val="24"/>
              </w:rPr>
              <w:t>4</w:t>
            </w:r>
          </w:p>
        </w:tc>
        <w:tc>
          <w:tcPr>
            <w:tcW w:w="5503" w:type="dxa"/>
          </w:tcPr>
          <w:p w:rsidR="00F470EE" w:rsidRPr="0002611F" w:rsidRDefault="000C432B" w:rsidP="00A412B4">
            <w:pPr>
              <w:spacing w:after="80"/>
              <w:jc w:val="both"/>
              <w:rPr>
                <w:rFonts w:ascii="Times New Roman" w:hAnsi="Times New Roman" w:cs="Times New Roman"/>
                <w:sz w:val="24"/>
                <w:szCs w:val="24"/>
              </w:rPr>
            </w:pPr>
            <w:r w:rsidRPr="0002611F">
              <w:rPr>
                <w:rFonts w:ascii="Times New Roman" w:hAnsi="Times New Roman" w:cs="Times New Roman"/>
                <w:sz w:val="24"/>
                <w:szCs w:val="24"/>
              </w:rPr>
              <w:t>Destekleme</w:t>
            </w:r>
            <w:r w:rsidR="00F470EE" w:rsidRPr="0002611F">
              <w:rPr>
                <w:rFonts w:ascii="Times New Roman" w:hAnsi="Times New Roman" w:cs="Times New Roman"/>
                <w:sz w:val="24"/>
                <w:szCs w:val="24"/>
              </w:rPr>
              <w:t xml:space="preserve"> başvuru</w:t>
            </w:r>
            <w:r w:rsidR="00A412B4" w:rsidRPr="0002611F">
              <w:rPr>
                <w:rFonts w:ascii="Times New Roman" w:hAnsi="Times New Roman" w:cs="Times New Roman"/>
                <w:sz w:val="24"/>
                <w:szCs w:val="24"/>
              </w:rPr>
              <w:t>su yapılması ve</w:t>
            </w:r>
            <w:r w:rsidRPr="0002611F">
              <w:rPr>
                <w:rFonts w:ascii="Times New Roman" w:hAnsi="Times New Roman" w:cs="Times New Roman"/>
                <w:sz w:val="24"/>
                <w:szCs w:val="24"/>
              </w:rPr>
              <w:t xml:space="preserve"> </w:t>
            </w:r>
            <w:r w:rsidR="002D4EFC" w:rsidRPr="0002611F">
              <w:rPr>
                <w:rFonts w:ascii="Times New Roman" w:hAnsi="Times New Roman" w:cs="Times New Roman"/>
                <w:b/>
                <w:sz w:val="24"/>
                <w:szCs w:val="24"/>
              </w:rPr>
              <w:t xml:space="preserve">SUBİS’e </w:t>
            </w:r>
            <w:r w:rsidRPr="0002611F">
              <w:rPr>
                <w:rFonts w:ascii="Times New Roman" w:hAnsi="Times New Roman" w:cs="Times New Roman"/>
                <w:b/>
                <w:sz w:val="24"/>
                <w:szCs w:val="24"/>
              </w:rPr>
              <w:t>son kayıt</w:t>
            </w:r>
            <w:r w:rsidRPr="0002611F">
              <w:rPr>
                <w:rFonts w:ascii="Times New Roman" w:hAnsi="Times New Roman" w:cs="Times New Roman"/>
                <w:sz w:val="24"/>
                <w:szCs w:val="24"/>
              </w:rPr>
              <w:t xml:space="preserve"> tarihi</w:t>
            </w:r>
          </w:p>
        </w:tc>
      </w:tr>
      <w:tr w:rsidR="00F470EE" w:rsidRPr="0002611F" w:rsidTr="005B2665">
        <w:trPr>
          <w:trHeight w:val="241"/>
        </w:trPr>
        <w:tc>
          <w:tcPr>
            <w:tcW w:w="3114" w:type="dxa"/>
          </w:tcPr>
          <w:p w:rsidR="00F470EE" w:rsidRPr="0002611F" w:rsidRDefault="000C48E8" w:rsidP="000C48E8">
            <w:pPr>
              <w:spacing w:after="80"/>
              <w:rPr>
                <w:rFonts w:ascii="Times New Roman" w:hAnsi="Times New Roman" w:cs="Times New Roman"/>
                <w:sz w:val="24"/>
                <w:szCs w:val="24"/>
              </w:rPr>
            </w:pPr>
            <w:r>
              <w:rPr>
                <w:rFonts w:ascii="Times New Roman" w:hAnsi="Times New Roman" w:cs="Times New Roman"/>
                <w:sz w:val="24"/>
                <w:szCs w:val="24"/>
              </w:rPr>
              <w:t>19</w:t>
            </w:r>
            <w:r w:rsidR="006849DF" w:rsidRPr="0002611F">
              <w:rPr>
                <w:rFonts w:ascii="Times New Roman" w:hAnsi="Times New Roman" w:cs="Times New Roman"/>
                <w:sz w:val="24"/>
                <w:szCs w:val="24"/>
              </w:rPr>
              <w:t>-</w:t>
            </w:r>
            <w:r>
              <w:rPr>
                <w:rFonts w:ascii="Times New Roman" w:hAnsi="Times New Roman" w:cs="Times New Roman"/>
                <w:sz w:val="24"/>
                <w:szCs w:val="24"/>
              </w:rPr>
              <w:t>23</w:t>
            </w:r>
            <w:r w:rsidR="00F035C7" w:rsidRPr="0002611F">
              <w:rPr>
                <w:rFonts w:ascii="Times New Roman" w:hAnsi="Times New Roman" w:cs="Times New Roman"/>
                <w:sz w:val="24"/>
                <w:szCs w:val="24"/>
              </w:rPr>
              <w:t xml:space="preserve"> </w:t>
            </w:r>
            <w:r>
              <w:rPr>
                <w:rFonts w:ascii="Times New Roman" w:hAnsi="Times New Roman" w:cs="Times New Roman"/>
                <w:sz w:val="24"/>
                <w:szCs w:val="24"/>
              </w:rPr>
              <w:t>ŞUBAT</w:t>
            </w:r>
            <w:r w:rsidR="00F470EE" w:rsidRPr="0002611F">
              <w:rPr>
                <w:rFonts w:ascii="Times New Roman" w:hAnsi="Times New Roman" w:cs="Times New Roman"/>
                <w:sz w:val="24"/>
                <w:szCs w:val="24"/>
              </w:rPr>
              <w:t xml:space="preserve"> 202</w:t>
            </w:r>
            <w:r>
              <w:rPr>
                <w:rFonts w:ascii="Times New Roman" w:hAnsi="Times New Roman" w:cs="Times New Roman"/>
                <w:sz w:val="24"/>
                <w:szCs w:val="24"/>
              </w:rPr>
              <w:t>4</w:t>
            </w:r>
          </w:p>
        </w:tc>
        <w:tc>
          <w:tcPr>
            <w:tcW w:w="5503" w:type="dxa"/>
          </w:tcPr>
          <w:p w:rsidR="00F470EE" w:rsidRPr="0002611F" w:rsidRDefault="00F470EE" w:rsidP="00CA6CFD">
            <w:pPr>
              <w:spacing w:after="80"/>
              <w:jc w:val="both"/>
              <w:rPr>
                <w:rFonts w:ascii="Times New Roman" w:hAnsi="Times New Roman" w:cs="Times New Roman"/>
                <w:sz w:val="24"/>
                <w:szCs w:val="24"/>
              </w:rPr>
            </w:pPr>
            <w:r w:rsidRPr="0002611F">
              <w:rPr>
                <w:rFonts w:ascii="Times New Roman" w:hAnsi="Times New Roman" w:cs="Times New Roman"/>
                <w:sz w:val="24"/>
                <w:szCs w:val="24"/>
              </w:rPr>
              <w:t>İcmallerin askıya çıkarılması ve itirazların alınması ve değerlendirilerek karara bağlanması</w:t>
            </w:r>
          </w:p>
        </w:tc>
      </w:tr>
      <w:tr w:rsidR="00F470EE" w:rsidRPr="0002611F" w:rsidTr="005B2665">
        <w:trPr>
          <w:trHeight w:val="484"/>
        </w:trPr>
        <w:tc>
          <w:tcPr>
            <w:tcW w:w="3114" w:type="dxa"/>
          </w:tcPr>
          <w:p w:rsidR="00F470EE" w:rsidRPr="0002611F" w:rsidRDefault="000C48E8" w:rsidP="000C48E8">
            <w:pPr>
              <w:spacing w:after="80"/>
              <w:rPr>
                <w:rFonts w:ascii="Times New Roman" w:hAnsi="Times New Roman" w:cs="Times New Roman"/>
                <w:sz w:val="24"/>
                <w:szCs w:val="24"/>
              </w:rPr>
            </w:pPr>
            <w:r>
              <w:rPr>
                <w:rFonts w:ascii="Times New Roman" w:hAnsi="Times New Roman" w:cs="Times New Roman"/>
                <w:sz w:val="24"/>
                <w:szCs w:val="24"/>
              </w:rPr>
              <w:t>23</w:t>
            </w:r>
            <w:r w:rsidR="00F470EE" w:rsidRPr="0002611F">
              <w:rPr>
                <w:rFonts w:ascii="Times New Roman" w:hAnsi="Times New Roman" w:cs="Times New Roman"/>
                <w:sz w:val="24"/>
                <w:szCs w:val="24"/>
              </w:rPr>
              <w:t xml:space="preserve"> </w:t>
            </w:r>
            <w:r>
              <w:rPr>
                <w:rFonts w:ascii="Times New Roman" w:hAnsi="Times New Roman" w:cs="Times New Roman"/>
                <w:sz w:val="24"/>
                <w:szCs w:val="24"/>
              </w:rPr>
              <w:t>ŞUBAT</w:t>
            </w:r>
            <w:r w:rsidR="00F470EE" w:rsidRPr="0002611F">
              <w:rPr>
                <w:rFonts w:ascii="Times New Roman" w:hAnsi="Times New Roman" w:cs="Times New Roman"/>
                <w:sz w:val="24"/>
                <w:szCs w:val="24"/>
              </w:rPr>
              <w:t xml:space="preserve"> 202</w:t>
            </w:r>
            <w:r>
              <w:rPr>
                <w:rFonts w:ascii="Times New Roman" w:hAnsi="Times New Roman" w:cs="Times New Roman"/>
                <w:sz w:val="24"/>
                <w:szCs w:val="24"/>
              </w:rPr>
              <w:t>4</w:t>
            </w:r>
          </w:p>
        </w:tc>
        <w:tc>
          <w:tcPr>
            <w:tcW w:w="5503" w:type="dxa"/>
          </w:tcPr>
          <w:p w:rsidR="00F470EE" w:rsidRPr="0002611F" w:rsidRDefault="00F470EE" w:rsidP="00CA6CFD">
            <w:pPr>
              <w:spacing w:after="80"/>
              <w:jc w:val="both"/>
              <w:rPr>
                <w:rFonts w:ascii="Times New Roman" w:hAnsi="Times New Roman" w:cs="Times New Roman"/>
                <w:sz w:val="24"/>
                <w:szCs w:val="24"/>
              </w:rPr>
            </w:pPr>
            <w:r w:rsidRPr="0002611F">
              <w:rPr>
                <w:rFonts w:ascii="Times New Roman" w:hAnsi="Times New Roman" w:cs="Times New Roman"/>
                <w:sz w:val="24"/>
                <w:szCs w:val="24"/>
              </w:rPr>
              <w:t>Askıdaki icmallere gelen itirazların karara bağlanması için son tarih</w:t>
            </w:r>
          </w:p>
        </w:tc>
      </w:tr>
      <w:tr w:rsidR="000C48E8" w:rsidRPr="0002611F" w:rsidTr="005B2665">
        <w:trPr>
          <w:trHeight w:val="484"/>
        </w:trPr>
        <w:tc>
          <w:tcPr>
            <w:tcW w:w="3114" w:type="dxa"/>
          </w:tcPr>
          <w:p w:rsidR="000C48E8" w:rsidRPr="0002611F" w:rsidRDefault="000C48E8" w:rsidP="000C48E8">
            <w:pPr>
              <w:spacing w:after="80"/>
              <w:rPr>
                <w:rFonts w:ascii="Times New Roman" w:hAnsi="Times New Roman" w:cs="Times New Roman"/>
                <w:sz w:val="24"/>
                <w:szCs w:val="24"/>
              </w:rPr>
            </w:pPr>
            <w:r w:rsidRPr="0002611F">
              <w:rPr>
                <w:rFonts w:ascii="Times New Roman" w:hAnsi="Times New Roman" w:cs="Times New Roman"/>
                <w:sz w:val="24"/>
                <w:szCs w:val="24"/>
              </w:rPr>
              <w:t>2</w:t>
            </w:r>
            <w:r>
              <w:rPr>
                <w:rFonts w:ascii="Times New Roman" w:hAnsi="Times New Roman" w:cs="Times New Roman"/>
                <w:sz w:val="24"/>
                <w:szCs w:val="24"/>
              </w:rPr>
              <w:t>6 ŞUBAT</w:t>
            </w:r>
            <w:r w:rsidRPr="0002611F">
              <w:rPr>
                <w:rFonts w:ascii="Times New Roman" w:hAnsi="Times New Roman" w:cs="Times New Roman"/>
                <w:sz w:val="24"/>
                <w:szCs w:val="24"/>
              </w:rPr>
              <w:t xml:space="preserve"> – </w:t>
            </w:r>
            <w:r>
              <w:rPr>
                <w:rFonts w:ascii="Times New Roman" w:hAnsi="Times New Roman" w:cs="Times New Roman"/>
                <w:sz w:val="24"/>
                <w:szCs w:val="24"/>
              </w:rPr>
              <w:t>01</w:t>
            </w:r>
            <w:r w:rsidRPr="0002611F">
              <w:rPr>
                <w:rFonts w:ascii="Times New Roman" w:hAnsi="Times New Roman" w:cs="Times New Roman"/>
                <w:sz w:val="24"/>
                <w:szCs w:val="24"/>
              </w:rPr>
              <w:t xml:space="preserve"> MART 202</w:t>
            </w:r>
            <w:r>
              <w:rPr>
                <w:rFonts w:ascii="Times New Roman" w:hAnsi="Times New Roman" w:cs="Times New Roman"/>
                <w:sz w:val="24"/>
                <w:szCs w:val="24"/>
              </w:rPr>
              <w:t>4</w:t>
            </w:r>
          </w:p>
        </w:tc>
        <w:tc>
          <w:tcPr>
            <w:tcW w:w="5503" w:type="dxa"/>
          </w:tcPr>
          <w:p w:rsidR="000C48E8" w:rsidRPr="0002611F" w:rsidRDefault="000C48E8" w:rsidP="000C48E8">
            <w:pPr>
              <w:spacing w:after="80"/>
              <w:jc w:val="both"/>
              <w:rPr>
                <w:rFonts w:ascii="Times New Roman" w:hAnsi="Times New Roman" w:cs="Times New Roman"/>
                <w:sz w:val="24"/>
                <w:szCs w:val="24"/>
              </w:rPr>
            </w:pPr>
            <w:r w:rsidRPr="0002611F">
              <w:rPr>
                <w:rFonts w:ascii="Times New Roman" w:hAnsi="Times New Roman" w:cs="Times New Roman"/>
                <w:sz w:val="24"/>
                <w:szCs w:val="24"/>
              </w:rPr>
              <w:t>Kesin icmallerin Genel Müdürlüğe gönderilmesi</w:t>
            </w:r>
          </w:p>
        </w:tc>
      </w:tr>
      <w:tr w:rsidR="000C48E8" w:rsidRPr="0002611F" w:rsidTr="005B2665">
        <w:trPr>
          <w:trHeight w:val="484"/>
        </w:trPr>
        <w:tc>
          <w:tcPr>
            <w:tcW w:w="3114" w:type="dxa"/>
          </w:tcPr>
          <w:p w:rsidR="000C48E8" w:rsidRPr="000F376D" w:rsidRDefault="000C48E8" w:rsidP="000C48E8">
            <w:pPr>
              <w:spacing w:after="80"/>
              <w:rPr>
                <w:rFonts w:ascii="Times New Roman" w:hAnsi="Times New Roman" w:cs="Times New Roman"/>
                <w:b/>
                <w:sz w:val="24"/>
                <w:szCs w:val="24"/>
              </w:rPr>
            </w:pPr>
            <w:r w:rsidRPr="000F376D">
              <w:rPr>
                <w:rFonts w:ascii="Times New Roman" w:hAnsi="Times New Roman" w:cs="Times New Roman"/>
                <w:b/>
                <w:sz w:val="24"/>
                <w:szCs w:val="24"/>
              </w:rPr>
              <w:t>1</w:t>
            </w:r>
            <w:r>
              <w:rPr>
                <w:rFonts w:ascii="Times New Roman" w:hAnsi="Times New Roman" w:cs="Times New Roman"/>
                <w:b/>
                <w:sz w:val="24"/>
                <w:szCs w:val="24"/>
              </w:rPr>
              <w:t>9</w:t>
            </w:r>
            <w:r w:rsidRPr="000F376D">
              <w:rPr>
                <w:rFonts w:ascii="Times New Roman" w:hAnsi="Times New Roman" w:cs="Times New Roman"/>
                <w:b/>
                <w:sz w:val="24"/>
                <w:szCs w:val="24"/>
              </w:rPr>
              <w:t xml:space="preserve"> </w:t>
            </w:r>
            <w:r>
              <w:rPr>
                <w:rFonts w:ascii="Times New Roman" w:hAnsi="Times New Roman" w:cs="Times New Roman"/>
                <w:b/>
                <w:sz w:val="24"/>
                <w:szCs w:val="24"/>
              </w:rPr>
              <w:t>NİSAN</w:t>
            </w:r>
            <w:r w:rsidRPr="000F376D">
              <w:rPr>
                <w:rFonts w:ascii="Times New Roman" w:hAnsi="Times New Roman" w:cs="Times New Roman"/>
                <w:b/>
                <w:sz w:val="24"/>
                <w:szCs w:val="24"/>
              </w:rPr>
              <w:t xml:space="preserve"> 202</w:t>
            </w:r>
            <w:r>
              <w:rPr>
                <w:rFonts w:ascii="Times New Roman" w:hAnsi="Times New Roman" w:cs="Times New Roman"/>
                <w:b/>
                <w:sz w:val="24"/>
                <w:szCs w:val="24"/>
              </w:rPr>
              <w:t>4</w:t>
            </w:r>
          </w:p>
        </w:tc>
        <w:tc>
          <w:tcPr>
            <w:tcW w:w="5503" w:type="dxa"/>
          </w:tcPr>
          <w:p w:rsidR="000C48E8" w:rsidRPr="0002611F" w:rsidRDefault="000C48E8" w:rsidP="000C48E8">
            <w:pPr>
              <w:spacing w:after="80"/>
              <w:jc w:val="both"/>
              <w:rPr>
                <w:rFonts w:ascii="Times New Roman" w:hAnsi="Times New Roman" w:cs="Times New Roman"/>
                <w:b/>
                <w:sz w:val="24"/>
                <w:szCs w:val="24"/>
              </w:rPr>
            </w:pPr>
            <w:r w:rsidRPr="0002611F">
              <w:rPr>
                <w:rFonts w:ascii="Times New Roman" w:hAnsi="Times New Roman" w:cs="Times New Roman"/>
                <w:b/>
                <w:sz w:val="24"/>
                <w:szCs w:val="24"/>
              </w:rPr>
              <w:t>Anketlerin SUBİS’e girilmesi için son tarih</w:t>
            </w:r>
          </w:p>
        </w:tc>
      </w:tr>
    </w:tbl>
    <w:p w:rsidR="00AC5B4D" w:rsidRDefault="00AC5B4D" w:rsidP="006849DF">
      <w:pPr>
        <w:spacing w:after="80" w:line="240" w:lineRule="auto"/>
        <w:rPr>
          <w:rFonts w:ascii="Times New Roman" w:hAnsi="Times New Roman" w:cs="Times New Roman"/>
          <w:sz w:val="24"/>
          <w:szCs w:val="24"/>
        </w:rPr>
      </w:pPr>
    </w:p>
    <w:p w:rsidR="00A9711B" w:rsidRDefault="00A9711B" w:rsidP="006849DF">
      <w:pPr>
        <w:spacing w:after="80" w:line="240" w:lineRule="auto"/>
        <w:rPr>
          <w:rFonts w:ascii="Times New Roman" w:hAnsi="Times New Roman" w:cs="Times New Roman"/>
          <w:sz w:val="24"/>
          <w:szCs w:val="24"/>
        </w:rPr>
      </w:pPr>
    </w:p>
    <w:sectPr w:rsidR="00A9711B" w:rsidSect="00BB2BCA">
      <w:footerReference w:type="default" r:id="rId7"/>
      <w:pgSz w:w="11906" w:h="16838"/>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A7B" w:rsidRDefault="00631A7B" w:rsidP="00645B61">
      <w:pPr>
        <w:spacing w:after="0" w:line="240" w:lineRule="auto"/>
      </w:pPr>
      <w:r>
        <w:separator/>
      </w:r>
    </w:p>
  </w:endnote>
  <w:endnote w:type="continuationSeparator" w:id="0">
    <w:p w:rsidR="00631A7B" w:rsidRDefault="00631A7B" w:rsidP="00645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0116578"/>
      <w:docPartObj>
        <w:docPartGallery w:val="Page Numbers (Bottom of Page)"/>
        <w:docPartUnique/>
      </w:docPartObj>
    </w:sdtPr>
    <w:sdtEndPr/>
    <w:sdtContent>
      <w:p w:rsidR="00645B61" w:rsidRDefault="00847A93">
        <w:pPr>
          <w:pStyle w:val="AltBilgi"/>
          <w:jc w:val="center"/>
        </w:pPr>
        <w:r>
          <w:fldChar w:fldCharType="begin"/>
        </w:r>
        <w:r w:rsidR="00645B61">
          <w:instrText>PAGE   \* MERGEFORMAT</w:instrText>
        </w:r>
        <w:r>
          <w:fldChar w:fldCharType="separate"/>
        </w:r>
        <w:r w:rsidR="007966D9">
          <w:rPr>
            <w:noProof/>
          </w:rPr>
          <w:t>2</w:t>
        </w:r>
        <w:r>
          <w:fldChar w:fldCharType="end"/>
        </w:r>
      </w:p>
    </w:sdtContent>
  </w:sdt>
  <w:p w:rsidR="00645B61" w:rsidRDefault="00645B6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A7B" w:rsidRDefault="00631A7B" w:rsidP="00645B61">
      <w:pPr>
        <w:spacing w:after="0" w:line="240" w:lineRule="auto"/>
      </w:pPr>
      <w:r>
        <w:separator/>
      </w:r>
    </w:p>
  </w:footnote>
  <w:footnote w:type="continuationSeparator" w:id="0">
    <w:p w:rsidR="00631A7B" w:rsidRDefault="00631A7B" w:rsidP="00645B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A3D12"/>
    <w:multiLevelType w:val="hybridMultilevel"/>
    <w:tmpl w:val="C37E4B2A"/>
    <w:lvl w:ilvl="0" w:tplc="041F0001">
      <w:start w:val="1"/>
      <w:numFmt w:val="bullet"/>
      <w:lvlText w:val=""/>
      <w:lvlJc w:val="left"/>
      <w:pPr>
        <w:ind w:left="720" w:hanging="360"/>
      </w:pPr>
      <w:rPr>
        <w:rFonts w:ascii="Symbol" w:hAnsi="Symbol" w:hint="default"/>
      </w:rPr>
    </w:lvl>
    <w:lvl w:ilvl="1" w:tplc="FC644134">
      <w:start w:val="3"/>
      <w:numFmt w:val="bullet"/>
      <w:lvlText w:val="-"/>
      <w:lvlJc w:val="left"/>
      <w:pPr>
        <w:ind w:left="1440" w:hanging="360"/>
      </w:pPr>
      <w:rPr>
        <w:rFonts w:ascii="Calibri" w:eastAsiaTheme="minorHAnsi" w:hAnsi="Calibri" w:cs="Calibri" w:hint="default"/>
        <w:i/>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CEE3EC5"/>
    <w:multiLevelType w:val="hybridMultilevel"/>
    <w:tmpl w:val="87AAE468"/>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2" w15:restartNumberingAfterBreak="0">
    <w:nsid w:val="42207A5F"/>
    <w:multiLevelType w:val="hybridMultilevel"/>
    <w:tmpl w:val="2C46D2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D271844"/>
    <w:multiLevelType w:val="hybridMultilevel"/>
    <w:tmpl w:val="19622206"/>
    <w:lvl w:ilvl="0" w:tplc="FC644134">
      <w:start w:val="3"/>
      <w:numFmt w:val="bullet"/>
      <w:lvlText w:val="-"/>
      <w:lvlJc w:val="left"/>
      <w:pPr>
        <w:ind w:left="720" w:hanging="360"/>
      </w:pPr>
      <w:rPr>
        <w:rFonts w:ascii="Calibri" w:eastAsiaTheme="minorHAnsi" w:hAnsi="Calibri" w:cs="Calibri" w:hint="default"/>
        <w:i/>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70471FD"/>
    <w:multiLevelType w:val="hybridMultilevel"/>
    <w:tmpl w:val="9CDC47C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5B2446CC"/>
    <w:multiLevelType w:val="hybridMultilevel"/>
    <w:tmpl w:val="9CF83DA2"/>
    <w:lvl w:ilvl="0" w:tplc="041F0001">
      <w:start w:val="1"/>
      <w:numFmt w:val="bullet"/>
      <w:lvlText w:val=""/>
      <w:lvlJc w:val="left"/>
      <w:pPr>
        <w:ind w:left="720" w:hanging="360"/>
      </w:pPr>
      <w:rPr>
        <w:rFonts w:ascii="Symbol" w:hAnsi="Symbo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9344453"/>
    <w:multiLevelType w:val="hybridMultilevel"/>
    <w:tmpl w:val="C4D6CB08"/>
    <w:lvl w:ilvl="0" w:tplc="FC644134">
      <w:start w:val="3"/>
      <w:numFmt w:val="bullet"/>
      <w:lvlText w:val="-"/>
      <w:lvlJc w:val="left"/>
      <w:pPr>
        <w:ind w:left="720" w:hanging="360"/>
      </w:pPr>
      <w:rPr>
        <w:rFonts w:ascii="Calibri" w:eastAsiaTheme="minorHAnsi" w:hAnsi="Calibri" w:cs="Calibri" w:hint="default"/>
        <w:i/>
      </w:rPr>
    </w:lvl>
    <w:lvl w:ilvl="1" w:tplc="FC644134">
      <w:start w:val="3"/>
      <w:numFmt w:val="bullet"/>
      <w:lvlText w:val="-"/>
      <w:lvlJc w:val="left"/>
      <w:pPr>
        <w:ind w:left="1440" w:hanging="360"/>
      </w:pPr>
      <w:rPr>
        <w:rFonts w:ascii="Calibri" w:eastAsiaTheme="minorHAnsi" w:hAnsi="Calibri" w:cs="Calibri" w:hint="default"/>
        <w:i/>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8815183"/>
    <w:multiLevelType w:val="hybridMultilevel"/>
    <w:tmpl w:val="3C026140"/>
    <w:lvl w:ilvl="0" w:tplc="2AAA176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3"/>
  </w:num>
  <w:num w:numId="5">
    <w:abstractNumId w:val="7"/>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324"/>
    <w:rsid w:val="00001067"/>
    <w:rsid w:val="00011DDF"/>
    <w:rsid w:val="00017249"/>
    <w:rsid w:val="00017EBD"/>
    <w:rsid w:val="0002611F"/>
    <w:rsid w:val="000265F5"/>
    <w:rsid w:val="0002750F"/>
    <w:rsid w:val="00055E55"/>
    <w:rsid w:val="0007068E"/>
    <w:rsid w:val="00091C8F"/>
    <w:rsid w:val="00095A95"/>
    <w:rsid w:val="000978D6"/>
    <w:rsid w:val="000A3487"/>
    <w:rsid w:val="000A3FEF"/>
    <w:rsid w:val="000A6149"/>
    <w:rsid w:val="000C07AD"/>
    <w:rsid w:val="000C432B"/>
    <w:rsid w:val="000C48E8"/>
    <w:rsid w:val="000D4877"/>
    <w:rsid w:val="000D69FF"/>
    <w:rsid w:val="000D79C0"/>
    <w:rsid w:val="000E001C"/>
    <w:rsid w:val="000E2100"/>
    <w:rsid w:val="000E2CD4"/>
    <w:rsid w:val="000E6788"/>
    <w:rsid w:val="000F376D"/>
    <w:rsid w:val="000F3D88"/>
    <w:rsid w:val="000F4672"/>
    <w:rsid w:val="000F7D96"/>
    <w:rsid w:val="0010023B"/>
    <w:rsid w:val="00116FDF"/>
    <w:rsid w:val="00117653"/>
    <w:rsid w:val="00124CE6"/>
    <w:rsid w:val="00131D86"/>
    <w:rsid w:val="001514F5"/>
    <w:rsid w:val="00156C5B"/>
    <w:rsid w:val="001639BE"/>
    <w:rsid w:val="001722F6"/>
    <w:rsid w:val="0017643E"/>
    <w:rsid w:val="00176CDE"/>
    <w:rsid w:val="001861C6"/>
    <w:rsid w:val="00195E7F"/>
    <w:rsid w:val="00196BAE"/>
    <w:rsid w:val="00196BFE"/>
    <w:rsid w:val="00197A4C"/>
    <w:rsid w:val="001A26CC"/>
    <w:rsid w:val="001A565E"/>
    <w:rsid w:val="001C12C8"/>
    <w:rsid w:val="001C4B2A"/>
    <w:rsid w:val="001D2B5B"/>
    <w:rsid w:val="001D5834"/>
    <w:rsid w:val="001E05DB"/>
    <w:rsid w:val="001F16F5"/>
    <w:rsid w:val="001F1955"/>
    <w:rsid w:val="001F3586"/>
    <w:rsid w:val="00203B03"/>
    <w:rsid w:val="00206ACF"/>
    <w:rsid w:val="002178A7"/>
    <w:rsid w:val="002201D8"/>
    <w:rsid w:val="0022703F"/>
    <w:rsid w:val="0023197C"/>
    <w:rsid w:val="00233A72"/>
    <w:rsid w:val="0024794D"/>
    <w:rsid w:val="00252EA5"/>
    <w:rsid w:val="00261653"/>
    <w:rsid w:val="00271A93"/>
    <w:rsid w:val="002764FE"/>
    <w:rsid w:val="00286D1F"/>
    <w:rsid w:val="00293BCF"/>
    <w:rsid w:val="002941EE"/>
    <w:rsid w:val="002C2CFE"/>
    <w:rsid w:val="002C3611"/>
    <w:rsid w:val="002D2F53"/>
    <w:rsid w:val="002D4EFC"/>
    <w:rsid w:val="002D5677"/>
    <w:rsid w:val="002D72B1"/>
    <w:rsid w:val="002D7324"/>
    <w:rsid w:val="002F572F"/>
    <w:rsid w:val="002F7AB6"/>
    <w:rsid w:val="003024D1"/>
    <w:rsid w:val="00302D36"/>
    <w:rsid w:val="003049B7"/>
    <w:rsid w:val="0030676C"/>
    <w:rsid w:val="0031540F"/>
    <w:rsid w:val="00316991"/>
    <w:rsid w:val="00331AE1"/>
    <w:rsid w:val="00343C4D"/>
    <w:rsid w:val="00347D67"/>
    <w:rsid w:val="00351A9A"/>
    <w:rsid w:val="00362FEA"/>
    <w:rsid w:val="003632BC"/>
    <w:rsid w:val="0038293C"/>
    <w:rsid w:val="00383B4C"/>
    <w:rsid w:val="003858BE"/>
    <w:rsid w:val="00385F43"/>
    <w:rsid w:val="003865F3"/>
    <w:rsid w:val="0039066C"/>
    <w:rsid w:val="00390CDD"/>
    <w:rsid w:val="00395A8A"/>
    <w:rsid w:val="003B32F8"/>
    <w:rsid w:val="003B4499"/>
    <w:rsid w:val="003C3B10"/>
    <w:rsid w:val="003C69DB"/>
    <w:rsid w:val="003D00B8"/>
    <w:rsid w:val="003D6310"/>
    <w:rsid w:val="003E6FA9"/>
    <w:rsid w:val="003F1950"/>
    <w:rsid w:val="003F53CC"/>
    <w:rsid w:val="003F6FAA"/>
    <w:rsid w:val="003F7AFB"/>
    <w:rsid w:val="003F7E04"/>
    <w:rsid w:val="00407C88"/>
    <w:rsid w:val="0041023F"/>
    <w:rsid w:val="00421244"/>
    <w:rsid w:val="00425B1B"/>
    <w:rsid w:val="00433E15"/>
    <w:rsid w:val="004405C0"/>
    <w:rsid w:val="004410F8"/>
    <w:rsid w:val="004412EF"/>
    <w:rsid w:val="004450E2"/>
    <w:rsid w:val="00455570"/>
    <w:rsid w:val="00455665"/>
    <w:rsid w:val="00476ED6"/>
    <w:rsid w:val="004B0A5D"/>
    <w:rsid w:val="004D17A0"/>
    <w:rsid w:val="004D3A05"/>
    <w:rsid w:val="004D5657"/>
    <w:rsid w:val="004E6924"/>
    <w:rsid w:val="004E6BAE"/>
    <w:rsid w:val="00506780"/>
    <w:rsid w:val="00507D28"/>
    <w:rsid w:val="0051008E"/>
    <w:rsid w:val="00510578"/>
    <w:rsid w:val="00511928"/>
    <w:rsid w:val="0051198F"/>
    <w:rsid w:val="005379FA"/>
    <w:rsid w:val="0054300C"/>
    <w:rsid w:val="00544F5F"/>
    <w:rsid w:val="005516F1"/>
    <w:rsid w:val="00551B25"/>
    <w:rsid w:val="00570731"/>
    <w:rsid w:val="005765EA"/>
    <w:rsid w:val="00581808"/>
    <w:rsid w:val="00585966"/>
    <w:rsid w:val="005B2665"/>
    <w:rsid w:val="005B3E7C"/>
    <w:rsid w:val="005B66D0"/>
    <w:rsid w:val="005B7F37"/>
    <w:rsid w:val="005D5C0D"/>
    <w:rsid w:val="005E54A4"/>
    <w:rsid w:val="005E5D83"/>
    <w:rsid w:val="0060175A"/>
    <w:rsid w:val="0060496A"/>
    <w:rsid w:val="00612909"/>
    <w:rsid w:val="00616FCF"/>
    <w:rsid w:val="0062286A"/>
    <w:rsid w:val="00624CF0"/>
    <w:rsid w:val="006306C2"/>
    <w:rsid w:val="00631A7B"/>
    <w:rsid w:val="00641342"/>
    <w:rsid w:val="006455C3"/>
    <w:rsid w:val="00645B61"/>
    <w:rsid w:val="00651425"/>
    <w:rsid w:val="006534B5"/>
    <w:rsid w:val="00667570"/>
    <w:rsid w:val="006849DF"/>
    <w:rsid w:val="00685DA8"/>
    <w:rsid w:val="00687A63"/>
    <w:rsid w:val="006A6BA6"/>
    <w:rsid w:val="006D1DDE"/>
    <w:rsid w:val="006D59AD"/>
    <w:rsid w:val="006E13F6"/>
    <w:rsid w:val="006F357F"/>
    <w:rsid w:val="00701732"/>
    <w:rsid w:val="00705B74"/>
    <w:rsid w:val="00727F42"/>
    <w:rsid w:val="00730BA1"/>
    <w:rsid w:val="007329AA"/>
    <w:rsid w:val="00742EC3"/>
    <w:rsid w:val="007568DB"/>
    <w:rsid w:val="00763A41"/>
    <w:rsid w:val="00765AF8"/>
    <w:rsid w:val="0077166F"/>
    <w:rsid w:val="00783867"/>
    <w:rsid w:val="00785B5E"/>
    <w:rsid w:val="00786391"/>
    <w:rsid w:val="00787B76"/>
    <w:rsid w:val="007965B1"/>
    <w:rsid w:val="007966D9"/>
    <w:rsid w:val="00797194"/>
    <w:rsid w:val="007A69D5"/>
    <w:rsid w:val="007B2429"/>
    <w:rsid w:val="007C150E"/>
    <w:rsid w:val="007C1BA6"/>
    <w:rsid w:val="007C3924"/>
    <w:rsid w:val="007C3C1D"/>
    <w:rsid w:val="007C7244"/>
    <w:rsid w:val="007D1EDC"/>
    <w:rsid w:val="007D43D3"/>
    <w:rsid w:val="007E38D1"/>
    <w:rsid w:val="007E49E2"/>
    <w:rsid w:val="007E6094"/>
    <w:rsid w:val="007F02F2"/>
    <w:rsid w:val="007F1EB2"/>
    <w:rsid w:val="007F5C54"/>
    <w:rsid w:val="00800438"/>
    <w:rsid w:val="00800B61"/>
    <w:rsid w:val="0080445E"/>
    <w:rsid w:val="00804E4E"/>
    <w:rsid w:val="0080651C"/>
    <w:rsid w:val="00835A02"/>
    <w:rsid w:val="00842DC2"/>
    <w:rsid w:val="00847A93"/>
    <w:rsid w:val="00850531"/>
    <w:rsid w:val="008505DB"/>
    <w:rsid w:val="00857152"/>
    <w:rsid w:val="00866CD1"/>
    <w:rsid w:val="008701F2"/>
    <w:rsid w:val="00876384"/>
    <w:rsid w:val="00897769"/>
    <w:rsid w:val="008A59B9"/>
    <w:rsid w:val="008B0610"/>
    <w:rsid w:val="008B28CF"/>
    <w:rsid w:val="008B5B7A"/>
    <w:rsid w:val="008B7522"/>
    <w:rsid w:val="008C0D99"/>
    <w:rsid w:val="008C395F"/>
    <w:rsid w:val="008C3CAB"/>
    <w:rsid w:val="0090058D"/>
    <w:rsid w:val="0092309D"/>
    <w:rsid w:val="009303EE"/>
    <w:rsid w:val="00940B23"/>
    <w:rsid w:val="009527C8"/>
    <w:rsid w:val="00956C98"/>
    <w:rsid w:val="00957CBB"/>
    <w:rsid w:val="0096725A"/>
    <w:rsid w:val="0096780F"/>
    <w:rsid w:val="00970540"/>
    <w:rsid w:val="00977F16"/>
    <w:rsid w:val="0098500D"/>
    <w:rsid w:val="009A1C3C"/>
    <w:rsid w:val="009A556E"/>
    <w:rsid w:val="009C6F71"/>
    <w:rsid w:val="009D6AD4"/>
    <w:rsid w:val="009E168C"/>
    <w:rsid w:val="009E5845"/>
    <w:rsid w:val="00A03E18"/>
    <w:rsid w:val="00A04E43"/>
    <w:rsid w:val="00A06F8D"/>
    <w:rsid w:val="00A0790C"/>
    <w:rsid w:val="00A07950"/>
    <w:rsid w:val="00A1128D"/>
    <w:rsid w:val="00A13165"/>
    <w:rsid w:val="00A22E18"/>
    <w:rsid w:val="00A32B12"/>
    <w:rsid w:val="00A36A0D"/>
    <w:rsid w:val="00A412B4"/>
    <w:rsid w:val="00A47FF9"/>
    <w:rsid w:val="00A55A56"/>
    <w:rsid w:val="00A56B78"/>
    <w:rsid w:val="00A56EBC"/>
    <w:rsid w:val="00A64A78"/>
    <w:rsid w:val="00A674CC"/>
    <w:rsid w:val="00A80D53"/>
    <w:rsid w:val="00A86E96"/>
    <w:rsid w:val="00A95ABE"/>
    <w:rsid w:val="00A96AF5"/>
    <w:rsid w:val="00A9711B"/>
    <w:rsid w:val="00AA199A"/>
    <w:rsid w:val="00AB3F6B"/>
    <w:rsid w:val="00AC3D88"/>
    <w:rsid w:val="00AC5B4D"/>
    <w:rsid w:val="00AD0CC0"/>
    <w:rsid w:val="00AE5FF5"/>
    <w:rsid w:val="00AF2E5F"/>
    <w:rsid w:val="00B01447"/>
    <w:rsid w:val="00B033F6"/>
    <w:rsid w:val="00B03B4E"/>
    <w:rsid w:val="00B0511D"/>
    <w:rsid w:val="00B2364B"/>
    <w:rsid w:val="00B24618"/>
    <w:rsid w:val="00B269F6"/>
    <w:rsid w:val="00B27E32"/>
    <w:rsid w:val="00B338F0"/>
    <w:rsid w:val="00B45688"/>
    <w:rsid w:val="00B623B9"/>
    <w:rsid w:val="00B71F37"/>
    <w:rsid w:val="00B80A91"/>
    <w:rsid w:val="00B84C24"/>
    <w:rsid w:val="00BA7034"/>
    <w:rsid w:val="00BB2BCA"/>
    <w:rsid w:val="00BB665E"/>
    <w:rsid w:val="00BB7880"/>
    <w:rsid w:val="00BC0FBC"/>
    <w:rsid w:val="00BC1D05"/>
    <w:rsid w:val="00BC7ECD"/>
    <w:rsid w:val="00BD04B3"/>
    <w:rsid w:val="00BE479F"/>
    <w:rsid w:val="00BF0C12"/>
    <w:rsid w:val="00BF10E8"/>
    <w:rsid w:val="00BF5E9F"/>
    <w:rsid w:val="00BF65D7"/>
    <w:rsid w:val="00BF7BA8"/>
    <w:rsid w:val="00C04367"/>
    <w:rsid w:val="00C23176"/>
    <w:rsid w:val="00C33199"/>
    <w:rsid w:val="00C33256"/>
    <w:rsid w:val="00C4309F"/>
    <w:rsid w:val="00C45C30"/>
    <w:rsid w:val="00C50418"/>
    <w:rsid w:val="00C57E77"/>
    <w:rsid w:val="00C61F4A"/>
    <w:rsid w:val="00C64F86"/>
    <w:rsid w:val="00C66EC2"/>
    <w:rsid w:val="00C73B7E"/>
    <w:rsid w:val="00C94ED5"/>
    <w:rsid w:val="00CA5443"/>
    <w:rsid w:val="00CB57E8"/>
    <w:rsid w:val="00CC2D45"/>
    <w:rsid w:val="00CD3A83"/>
    <w:rsid w:val="00CD7374"/>
    <w:rsid w:val="00CF08AA"/>
    <w:rsid w:val="00CF0EAE"/>
    <w:rsid w:val="00CF1779"/>
    <w:rsid w:val="00D11E3B"/>
    <w:rsid w:val="00D15446"/>
    <w:rsid w:val="00D26BD9"/>
    <w:rsid w:val="00D26CF8"/>
    <w:rsid w:val="00D339B3"/>
    <w:rsid w:val="00D434C7"/>
    <w:rsid w:val="00D46143"/>
    <w:rsid w:val="00D53539"/>
    <w:rsid w:val="00D65255"/>
    <w:rsid w:val="00D72A3B"/>
    <w:rsid w:val="00D74342"/>
    <w:rsid w:val="00D86AC8"/>
    <w:rsid w:val="00D91037"/>
    <w:rsid w:val="00D96336"/>
    <w:rsid w:val="00D971E3"/>
    <w:rsid w:val="00DA379D"/>
    <w:rsid w:val="00DC6B6A"/>
    <w:rsid w:val="00DD2C06"/>
    <w:rsid w:val="00DD504A"/>
    <w:rsid w:val="00DF5EC8"/>
    <w:rsid w:val="00DF71FF"/>
    <w:rsid w:val="00E02B7A"/>
    <w:rsid w:val="00E03768"/>
    <w:rsid w:val="00E042C2"/>
    <w:rsid w:val="00E050D5"/>
    <w:rsid w:val="00E1151E"/>
    <w:rsid w:val="00E11F1D"/>
    <w:rsid w:val="00E26743"/>
    <w:rsid w:val="00E32663"/>
    <w:rsid w:val="00E335CF"/>
    <w:rsid w:val="00E36C8B"/>
    <w:rsid w:val="00E37DE4"/>
    <w:rsid w:val="00E54C05"/>
    <w:rsid w:val="00E7218A"/>
    <w:rsid w:val="00E7538F"/>
    <w:rsid w:val="00E755FF"/>
    <w:rsid w:val="00E7791F"/>
    <w:rsid w:val="00E95793"/>
    <w:rsid w:val="00EA5977"/>
    <w:rsid w:val="00EA6C72"/>
    <w:rsid w:val="00EB30D4"/>
    <w:rsid w:val="00EC0356"/>
    <w:rsid w:val="00EC3C16"/>
    <w:rsid w:val="00ED0473"/>
    <w:rsid w:val="00ED17AB"/>
    <w:rsid w:val="00EE0098"/>
    <w:rsid w:val="00EF347E"/>
    <w:rsid w:val="00EF3F60"/>
    <w:rsid w:val="00F01495"/>
    <w:rsid w:val="00F035C7"/>
    <w:rsid w:val="00F10503"/>
    <w:rsid w:val="00F176E4"/>
    <w:rsid w:val="00F17EA4"/>
    <w:rsid w:val="00F231DE"/>
    <w:rsid w:val="00F33EB9"/>
    <w:rsid w:val="00F36FC4"/>
    <w:rsid w:val="00F4481B"/>
    <w:rsid w:val="00F470EE"/>
    <w:rsid w:val="00F50111"/>
    <w:rsid w:val="00F54B4E"/>
    <w:rsid w:val="00F56105"/>
    <w:rsid w:val="00F6397F"/>
    <w:rsid w:val="00F66D12"/>
    <w:rsid w:val="00F70DC3"/>
    <w:rsid w:val="00F80D30"/>
    <w:rsid w:val="00F8285D"/>
    <w:rsid w:val="00F847C5"/>
    <w:rsid w:val="00F9788D"/>
    <w:rsid w:val="00FA422C"/>
    <w:rsid w:val="00FA7F26"/>
    <w:rsid w:val="00FB191B"/>
    <w:rsid w:val="00FB4553"/>
    <w:rsid w:val="00FD370E"/>
    <w:rsid w:val="00FD60B9"/>
    <w:rsid w:val="00FE62E7"/>
    <w:rsid w:val="00FF1A9B"/>
    <w:rsid w:val="00FF2E55"/>
    <w:rsid w:val="00FF6F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F4B037-FF35-430B-81CE-CAB049AA8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A9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F231DE"/>
    <w:pPr>
      <w:autoSpaceDE w:val="0"/>
      <w:autoSpaceDN w:val="0"/>
      <w:adjustRightInd w:val="0"/>
      <w:spacing w:after="0" w:line="240" w:lineRule="auto"/>
    </w:pPr>
    <w:rPr>
      <w:rFonts w:ascii="Calibri" w:hAnsi="Calibri" w:cs="Calibri"/>
      <w:color w:val="000000"/>
      <w:sz w:val="24"/>
      <w:szCs w:val="24"/>
    </w:rPr>
  </w:style>
  <w:style w:type="paragraph" w:styleId="ListeParagraf">
    <w:name w:val="List Paragraph"/>
    <w:basedOn w:val="Normal"/>
    <w:uiPriority w:val="34"/>
    <w:qFormat/>
    <w:rsid w:val="00A47FF9"/>
    <w:pPr>
      <w:ind w:left="720"/>
      <w:contextualSpacing/>
    </w:pPr>
  </w:style>
  <w:style w:type="paragraph" w:styleId="stBilgi">
    <w:name w:val="header"/>
    <w:basedOn w:val="Normal"/>
    <w:link w:val="stBilgiChar"/>
    <w:uiPriority w:val="99"/>
    <w:unhideWhenUsed/>
    <w:rsid w:val="00645B6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45B61"/>
  </w:style>
  <w:style w:type="paragraph" w:styleId="AltBilgi">
    <w:name w:val="footer"/>
    <w:basedOn w:val="Normal"/>
    <w:link w:val="AltBilgiChar"/>
    <w:uiPriority w:val="99"/>
    <w:unhideWhenUsed/>
    <w:rsid w:val="00645B6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45B61"/>
  </w:style>
  <w:style w:type="paragraph" w:styleId="BalonMetni">
    <w:name w:val="Balloon Text"/>
    <w:basedOn w:val="Normal"/>
    <w:link w:val="BalonMetniChar"/>
    <w:uiPriority w:val="99"/>
    <w:semiHidden/>
    <w:unhideWhenUsed/>
    <w:rsid w:val="006A6BA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A6BA6"/>
    <w:rPr>
      <w:rFonts w:ascii="Segoe UI" w:hAnsi="Segoe UI" w:cs="Segoe UI"/>
      <w:sz w:val="18"/>
      <w:szCs w:val="18"/>
    </w:rPr>
  </w:style>
  <w:style w:type="table" w:styleId="TabloKlavuzu">
    <w:name w:val="Table Grid"/>
    <w:basedOn w:val="NormalTablo"/>
    <w:uiPriority w:val="39"/>
    <w:rsid w:val="006A6B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AF2E5F"/>
    <w:rPr>
      <w:color w:val="0563C1" w:themeColor="hyperlink"/>
      <w:u w:val="single"/>
    </w:rPr>
  </w:style>
  <w:style w:type="character" w:styleId="zlenenKpr">
    <w:name w:val="FollowedHyperlink"/>
    <w:basedOn w:val="VarsaylanParagrafYazTipi"/>
    <w:uiPriority w:val="99"/>
    <w:semiHidden/>
    <w:unhideWhenUsed/>
    <w:rsid w:val="006129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98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7587CE-AB1D-4E33-AD67-4B596F13FE6E}"/>
</file>

<file path=customXml/itemProps2.xml><?xml version="1.0" encoding="utf-8"?>
<ds:datastoreItem xmlns:ds="http://schemas.openxmlformats.org/officeDocument/2006/customXml" ds:itemID="{95E672B9-4A0A-4812-A7D1-FFEC4A118FCB}"/>
</file>

<file path=customXml/itemProps3.xml><?xml version="1.0" encoding="utf-8"?>
<ds:datastoreItem xmlns:ds="http://schemas.openxmlformats.org/officeDocument/2006/customXml" ds:itemID="{A7E83E21-5F67-4BEC-A3EA-5C0A4F0F1784}"/>
</file>

<file path=docProps/app.xml><?xml version="1.0" encoding="utf-8"?>
<Properties xmlns="http://schemas.openxmlformats.org/officeDocument/2006/extended-properties" xmlns:vt="http://schemas.openxmlformats.org/officeDocument/2006/docPropsVTypes">
  <Template>Normal</Template>
  <TotalTime>1</TotalTime>
  <Pages>3</Pages>
  <Words>1348</Words>
  <Characters>7688</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Selçuk Tayyip KÖSOĞLU</dc:creator>
  <cp:keywords/>
  <dc:description/>
  <cp:lastModifiedBy>Süreyya ÖZER</cp:lastModifiedBy>
  <cp:revision>2</cp:revision>
  <cp:lastPrinted>2021-08-27T06:38:00Z</cp:lastPrinted>
  <dcterms:created xsi:type="dcterms:W3CDTF">2023-12-07T05:49:00Z</dcterms:created>
  <dcterms:modified xsi:type="dcterms:W3CDTF">2023-12-07T05:49:00Z</dcterms:modified>
</cp:coreProperties>
</file>