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024"/>
        <w:gridCol w:w="1723"/>
      </w:tblGrid>
      <w:tr w:rsidR="00492AF4" w:rsidRPr="004C6EFD" w:rsidTr="00C27C08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C27C08" w:rsidRDefault="00492AF4" w:rsidP="004C6EFD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Taşınmazların Mevcut Durumu (Stratejik Plan Hazırlık Aşaması)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 w:rsidP="004C6EFD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VARLIKLAR - 2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 w:rsidP="004C6EFD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Toplam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Yüzölçümü m</w:t>
            </w:r>
            <w:r w:rsidRPr="00C27C08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 xml:space="preserve">Adet 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Hizmet Binası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Bakanlığa ait olan bina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Kiralanan bina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Bakanlığa tahsis edilen bina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Arazi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Bakanlığa ait olan arazi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Kiralanan arazi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Bakanlığa tahsis edilen arazi varlığı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Su ürünleri alanı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Sosyal Tesis Sayısı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Eğitim ve Dinlenme Tesisi (Kamp)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Kapasite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Adet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Eğitim Tesisi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Lokal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Misafirhane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Kreş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Diğer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Lojman Sayısı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Yüzölçümü m</w:t>
            </w:r>
            <w:r w:rsidRPr="00C27C08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 xml:space="preserve">Adet 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        Kullanılabilir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 xml:space="preserve">            Kullanılmaz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  <w:tr w:rsidR="00492AF4" w:rsidRPr="004C6EFD" w:rsidTr="00C27C08">
        <w:trPr>
          <w:trHeight w:hRule="exact" w:val="51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rPr>
                <w:rFonts w:ascii="Arial" w:hAnsi="Arial" w:cs="Arial"/>
                <w:bCs/>
              </w:rPr>
            </w:pPr>
            <w:r w:rsidRPr="00C27C08">
              <w:rPr>
                <w:rFonts w:ascii="Arial" w:hAnsi="Arial" w:cs="Arial"/>
                <w:bCs/>
              </w:rPr>
              <w:t>Selektör evi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C27C08" w:rsidRDefault="00492AF4">
            <w:pPr>
              <w:jc w:val="center"/>
              <w:rPr>
                <w:rFonts w:ascii="Arial" w:hAnsi="Arial" w:cs="Arial"/>
              </w:rPr>
            </w:pPr>
            <w:r w:rsidRPr="00C27C08">
              <w:rPr>
                <w:rFonts w:ascii="Arial" w:hAnsi="Arial" w:cs="Arial"/>
              </w:rPr>
              <w:t> </w:t>
            </w:r>
          </w:p>
        </w:tc>
      </w:tr>
    </w:tbl>
    <w:p w:rsidR="00492AF4" w:rsidRPr="004C6EFD" w:rsidRDefault="00492AF4" w:rsidP="007D1327">
      <w:pPr>
        <w:rPr>
          <w:rFonts w:ascii="Arial" w:hAnsi="Arial" w:cs="Arial"/>
        </w:rPr>
      </w:pPr>
      <w:r w:rsidRPr="004C6EFD">
        <w:rPr>
          <w:rFonts w:ascii="Arial" w:hAnsi="Arial" w:cs="Arial"/>
          <w:b/>
          <w:bCs/>
        </w:rPr>
        <w:t>*</w:t>
      </w:r>
      <w:r w:rsidRPr="00C27C08">
        <w:rPr>
          <w:rFonts w:ascii="Arial" w:hAnsi="Arial" w:cs="Arial"/>
          <w:bCs/>
        </w:rPr>
        <w:t>NOT:</w:t>
      </w:r>
      <w:r w:rsidRPr="00C27C08">
        <w:rPr>
          <w:rFonts w:ascii="Arial" w:hAnsi="Arial" w:cs="Arial"/>
        </w:rPr>
        <w:t xml:space="preserve"> Yukarda</w:t>
      </w:r>
      <w:r w:rsidRPr="004C6EFD">
        <w:rPr>
          <w:rFonts w:ascii="Arial" w:hAnsi="Arial" w:cs="Arial"/>
        </w:rPr>
        <w:t xml:space="preserve"> belirtilmeyen varlıklar listey</w:t>
      </w:r>
      <w:bookmarkStart w:id="0" w:name="_GoBack"/>
      <w:bookmarkEnd w:id="0"/>
      <w:r w:rsidRPr="004C6EFD">
        <w:rPr>
          <w:rFonts w:ascii="Arial" w:hAnsi="Arial" w:cs="Arial"/>
        </w:rPr>
        <w:t>e ilave edilecektir.</w:t>
      </w:r>
    </w:p>
    <w:sectPr w:rsidR="00492AF4" w:rsidRPr="004C6EFD" w:rsidSect="00304E18">
      <w:headerReference w:type="default" r:id="rId10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>
      <w:r>
        <w:separator/>
      </w:r>
    </w:p>
  </w:endnote>
  <w:endnote w:type="continuationSeparator" w:id="0">
    <w:p w:rsidR="009130A9" w:rsidRDefault="009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>
      <w:r>
        <w:separator/>
      </w:r>
    </w:p>
  </w:footnote>
  <w:footnote w:type="continuationSeparator" w:id="0">
    <w:p w:rsidR="009130A9" w:rsidRDefault="0091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31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4"/>
      <w:gridCol w:w="4562"/>
      <w:gridCol w:w="1984"/>
      <w:gridCol w:w="2239"/>
    </w:tblGrid>
    <w:tr w:rsidR="00354C06" w:rsidTr="00C27C08">
      <w:trPr>
        <w:trHeight w:val="316"/>
      </w:trPr>
      <w:tc>
        <w:tcPr>
          <w:tcW w:w="15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24596D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296762E" wp14:editId="71409B46">
                <wp:simplePos x="0" y="0"/>
                <wp:positionH relativeFrom="column">
                  <wp:posOffset>-46355</wp:posOffset>
                </wp:positionH>
                <wp:positionV relativeFrom="paragraph">
                  <wp:posOffset>73078</wp:posOffset>
                </wp:positionV>
                <wp:extent cx="838257" cy="781050"/>
                <wp:effectExtent l="0" t="0" r="0" b="0"/>
                <wp:wrapTight wrapText="bothSides">
                  <wp:wrapPolygon edited="0">
                    <wp:start x="6382" y="0"/>
                    <wp:lineTo x="0" y="3161"/>
                    <wp:lineTo x="0" y="14224"/>
                    <wp:lineTo x="491" y="17385"/>
                    <wp:lineTo x="5891" y="21073"/>
                    <wp:lineTo x="6382" y="21073"/>
                    <wp:lineTo x="14727" y="21073"/>
                    <wp:lineTo x="15218" y="21073"/>
                    <wp:lineTo x="20618" y="17385"/>
                    <wp:lineTo x="21109" y="14224"/>
                    <wp:lineTo x="21109" y="3161"/>
                    <wp:lineTo x="14727" y="0"/>
                    <wp:lineTo x="6382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57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1DDA" w:rsidRPr="004C6EFD" w:rsidRDefault="00E053E6" w:rsidP="00271DDA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4C6EFD">
            <w:rPr>
              <w:rFonts w:ascii="Arial" w:hAnsi="Arial" w:cs="Arial"/>
              <w:b/>
              <w:bCs/>
            </w:rPr>
            <w:t>ELAZIĞ</w:t>
          </w:r>
          <w:r w:rsidR="00271DDA" w:rsidRPr="004C6EFD">
            <w:rPr>
              <w:rFonts w:ascii="Arial" w:hAnsi="Arial" w:cs="Arial"/>
              <w:b/>
              <w:bCs/>
            </w:rPr>
            <w:t xml:space="preserve"> İL TARIM VE </w:t>
          </w:r>
          <w:r w:rsidR="002E6D57" w:rsidRPr="004C6EFD">
            <w:rPr>
              <w:rFonts w:ascii="Arial" w:hAnsi="Arial" w:cs="Arial"/>
              <w:b/>
              <w:bCs/>
            </w:rPr>
            <w:t>ORMAN</w:t>
          </w:r>
          <w:r w:rsidR="00271DDA" w:rsidRPr="004C6EFD">
            <w:rPr>
              <w:rFonts w:ascii="Arial" w:hAnsi="Arial" w:cs="Arial"/>
              <w:b/>
              <w:bCs/>
            </w:rPr>
            <w:t xml:space="preserve"> MÜDÜRLÜĞÜ</w:t>
          </w:r>
        </w:p>
        <w:p w:rsidR="006F42F1" w:rsidRPr="004C6EFD" w:rsidRDefault="00D7559E" w:rsidP="000033FA">
          <w:pPr>
            <w:tabs>
              <w:tab w:val="left" w:pos="0"/>
            </w:tabs>
            <w:jc w:val="center"/>
            <w:rPr>
              <w:rFonts w:ascii="Arial" w:hAnsi="Arial" w:cs="Arial"/>
              <w:b/>
              <w:bCs/>
            </w:rPr>
          </w:pPr>
          <w:r w:rsidRPr="004C6EFD">
            <w:rPr>
              <w:rFonts w:ascii="Arial" w:hAnsi="Arial" w:cs="Arial"/>
              <w:b/>
              <w:bCs/>
            </w:rPr>
            <w:t>TAŞINMAZLAR MEVCUT DURUM</w:t>
          </w:r>
        </w:p>
        <w:p w:rsidR="00354C06" w:rsidRPr="004C6EFD" w:rsidRDefault="00D7559E" w:rsidP="004C6EFD">
          <w:pPr>
            <w:tabs>
              <w:tab w:val="left" w:pos="0"/>
            </w:tabs>
            <w:ind w:left="-360"/>
            <w:jc w:val="center"/>
            <w:rPr>
              <w:rFonts w:ascii="Arial" w:hAnsi="Arial" w:cs="Arial"/>
              <w:b/>
              <w:bCs/>
              <w:lang w:eastAsia="en-US"/>
            </w:rPr>
          </w:pPr>
          <w:r w:rsidRPr="004C6EFD">
            <w:rPr>
              <w:rFonts w:ascii="Arial" w:hAnsi="Arial" w:cs="Arial"/>
              <w:b/>
              <w:bCs/>
            </w:rPr>
            <w:t>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4C6EFD" w:rsidRDefault="00354C06" w:rsidP="00D7559E">
          <w:pPr>
            <w:rPr>
              <w:rFonts w:ascii="Arial" w:hAnsi="Arial" w:cs="Arial"/>
            </w:rPr>
          </w:pPr>
          <w:r w:rsidRPr="004C6EFD">
            <w:rPr>
              <w:rFonts w:ascii="Arial" w:hAnsi="Arial" w:cs="Arial"/>
            </w:rPr>
            <w:t xml:space="preserve">Dokuman </w:t>
          </w:r>
          <w:r w:rsidR="00D7559E" w:rsidRPr="004C6EFD">
            <w:rPr>
              <w:rFonts w:ascii="Arial" w:hAnsi="Arial" w:cs="Arial"/>
            </w:rPr>
            <w:t>Kodu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4C6EFD" w:rsidRDefault="00A1086A" w:rsidP="00BC6F68">
          <w:pPr>
            <w:pStyle w:val="stBilgi"/>
            <w:jc w:val="center"/>
            <w:rPr>
              <w:rFonts w:ascii="Arial" w:hAnsi="Arial" w:cs="Arial"/>
            </w:rPr>
          </w:pPr>
          <w:proofErr w:type="gramStart"/>
          <w:r w:rsidRPr="004C6EFD">
            <w:rPr>
              <w:rFonts w:ascii="Arial" w:hAnsi="Arial" w:cs="Arial"/>
            </w:rPr>
            <w:t>TO</w:t>
          </w:r>
          <w:r w:rsidR="00354C06" w:rsidRPr="004C6EFD">
            <w:rPr>
              <w:rFonts w:ascii="Arial" w:hAnsi="Arial" w:cs="Arial"/>
            </w:rPr>
            <w:t>B.İKS</w:t>
          </w:r>
          <w:proofErr w:type="gramEnd"/>
          <w:r w:rsidR="00354C06" w:rsidRPr="004C6EFD">
            <w:rPr>
              <w:rFonts w:ascii="Arial" w:hAnsi="Arial" w:cs="Arial"/>
            </w:rPr>
            <w:t>.FRM</w:t>
          </w:r>
          <w:r w:rsidR="00D7559E" w:rsidRPr="004C6EFD">
            <w:rPr>
              <w:rFonts w:ascii="Arial" w:hAnsi="Arial" w:cs="Arial"/>
            </w:rPr>
            <w:t>.061</w:t>
          </w:r>
        </w:p>
      </w:tc>
    </w:tr>
    <w:tr w:rsidR="00E72B1B" w:rsidTr="00C27C08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rPr>
              <w:rFonts w:ascii="Arial" w:hAnsi="Arial" w:cs="Arial"/>
            </w:rPr>
          </w:pPr>
          <w:r w:rsidRPr="004C6EFD">
            <w:rPr>
              <w:rFonts w:ascii="Arial" w:hAnsi="Arial" w:cs="Arial"/>
            </w:rPr>
            <w:t xml:space="preserve">Revizyon No   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jc w:val="center"/>
            <w:rPr>
              <w:rFonts w:ascii="Arial" w:hAnsi="Arial" w:cs="Arial"/>
              <w:bCs/>
            </w:rPr>
          </w:pPr>
          <w:r w:rsidRPr="004C6EFD">
            <w:rPr>
              <w:rFonts w:ascii="Arial" w:hAnsi="Arial" w:cs="Arial"/>
              <w:bCs/>
            </w:rPr>
            <w:t>000</w:t>
          </w:r>
        </w:p>
      </w:tc>
    </w:tr>
    <w:tr w:rsidR="00E72B1B" w:rsidTr="00C27C08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rPr>
              <w:rFonts w:ascii="Arial" w:hAnsi="Arial" w:cs="Arial"/>
            </w:rPr>
          </w:pPr>
          <w:r w:rsidRPr="004C6EFD">
            <w:rPr>
              <w:rFonts w:ascii="Arial" w:hAnsi="Arial" w:cs="Arial"/>
            </w:rPr>
            <w:t xml:space="preserve">Revizyon Tarihi 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Pr="004C6EFD" w:rsidRDefault="00E72B1B" w:rsidP="00E72B1B">
          <w:pPr>
            <w:jc w:val="center"/>
            <w:rPr>
              <w:rFonts w:ascii="Arial" w:hAnsi="Arial" w:cs="Arial"/>
              <w:bCs/>
            </w:rPr>
          </w:pPr>
          <w:r w:rsidRPr="004C6EFD">
            <w:rPr>
              <w:rFonts w:ascii="Arial" w:hAnsi="Arial" w:cs="Arial"/>
              <w:bCs/>
            </w:rPr>
            <w:t>29.01.2018</w:t>
          </w:r>
        </w:p>
      </w:tc>
    </w:tr>
    <w:tr w:rsidR="00E72B1B" w:rsidTr="00C27C08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4C6EFD" w:rsidRDefault="00E72B1B" w:rsidP="00E72B1B">
          <w:pPr>
            <w:rPr>
              <w:rFonts w:ascii="Arial" w:hAnsi="Arial" w:cs="Arial"/>
            </w:rPr>
          </w:pPr>
          <w:r w:rsidRPr="004C6EFD">
            <w:rPr>
              <w:rFonts w:ascii="Arial" w:hAnsi="Arial" w:cs="Arial"/>
            </w:rPr>
            <w:t>Yürürlük Tarihi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Pr="004C6EFD" w:rsidRDefault="00E72B1B" w:rsidP="00E72B1B">
          <w:pPr>
            <w:jc w:val="center"/>
            <w:rPr>
              <w:rFonts w:ascii="Arial" w:hAnsi="Arial" w:cs="Arial"/>
              <w:bCs/>
            </w:rPr>
          </w:pPr>
          <w:r w:rsidRPr="004C6EFD">
            <w:rPr>
              <w:rFonts w:ascii="Arial" w:hAnsi="Arial" w:cs="Arial"/>
              <w:bCs/>
            </w:rPr>
            <w:t>05.02.2018</w:t>
          </w:r>
        </w:p>
      </w:tc>
    </w:tr>
    <w:tr w:rsidR="00354C06" w:rsidTr="00C27C08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4C6EFD" w:rsidRDefault="00354C06" w:rsidP="00354C06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4C6EFD" w:rsidRDefault="00354C06" w:rsidP="00354C06">
          <w:pPr>
            <w:pStyle w:val="stBilgi"/>
            <w:rPr>
              <w:rFonts w:ascii="Arial" w:hAnsi="Arial" w:cs="Arial"/>
            </w:rPr>
          </w:pPr>
          <w:r w:rsidRPr="004C6EFD">
            <w:rPr>
              <w:rFonts w:ascii="Arial" w:hAnsi="Arial" w:cs="Arial"/>
            </w:rPr>
            <w:t>Sayfa Sayısı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4C6EFD" w:rsidRDefault="00354C06" w:rsidP="00E72B1B">
          <w:pPr>
            <w:pStyle w:val="stBilgi"/>
            <w:jc w:val="center"/>
            <w:rPr>
              <w:rFonts w:ascii="Arial" w:hAnsi="Arial" w:cs="Arial"/>
              <w:color w:val="5A5A5A"/>
            </w:rPr>
          </w:pPr>
          <w:r w:rsidRPr="004C6EFD">
            <w:rPr>
              <w:rFonts w:ascii="Arial" w:hAnsi="Arial" w:cs="Arial"/>
              <w:color w:val="5A5A5A"/>
            </w:rPr>
            <w:t>1 / 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7"/>
    <w:rsid w:val="0000150D"/>
    <w:rsid w:val="000033FA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2C13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1F71BA"/>
    <w:rsid w:val="00206537"/>
    <w:rsid w:val="0020722D"/>
    <w:rsid w:val="0024596D"/>
    <w:rsid w:val="00262A3B"/>
    <w:rsid w:val="00264CEF"/>
    <w:rsid w:val="00265BE2"/>
    <w:rsid w:val="00271194"/>
    <w:rsid w:val="00271DDA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6D57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6EFD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C6438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130A9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086A"/>
    <w:rsid w:val="00A1374E"/>
    <w:rsid w:val="00A26EDF"/>
    <w:rsid w:val="00A30DD1"/>
    <w:rsid w:val="00A36CB3"/>
    <w:rsid w:val="00A40E38"/>
    <w:rsid w:val="00A51E5D"/>
    <w:rsid w:val="00A55358"/>
    <w:rsid w:val="00A63BE0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C6F68"/>
    <w:rsid w:val="00BD530D"/>
    <w:rsid w:val="00BE0E31"/>
    <w:rsid w:val="00BE2C4F"/>
    <w:rsid w:val="00BE46DA"/>
    <w:rsid w:val="00BF120B"/>
    <w:rsid w:val="00BF39A7"/>
    <w:rsid w:val="00BF7526"/>
    <w:rsid w:val="00C0372B"/>
    <w:rsid w:val="00C10C9A"/>
    <w:rsid w:val="00C27C08"/>
    <w:rsid w:val="00C30EA0"/>
    <w:rsid w:val="00C31AF5"/>
    <w:rsid w:val="00C56C8B"/>
    <w:rsid w:val="00C7333D"/>
    <w:rsid w:val="00C75958"/>
    <w:rsid w:val="00C86E00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E7A62"/>
    <w:rsid w:val="00DF16D8"/>
    <w:rsid w:val="00E053E6"/>
    <w:rsid w:val="00E110D0"/>
    <w:rsid w:val="00E72B1B"/>
    <w:rsid w:val="00E83EB0"/>
    <w:rsid w:val="00E876D3"/>
    <w:rsid w:val="00EA69EF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26E7D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E4AFBF-6A07-48D6-9FA8-80FC921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707C6-CEAC-4851-8880-8E0600C6BD4E}"/>
</file>

<file path=customXml/itemProps2.xml><?xml version="1.0" encoding="utf-8"?>
<ds:datastoreItem xmlns:ds="http://schemas.openxmlformats.org/officeDocument/2006/customXml" ds:itemID="{13ADE06F-5008-416A-9D7B-E32A2C0C9B9C}"/>
</file>

<file path=customXml/itemProps3.xml><?xml version="1.0" encoding="utf-8"?>
<ds:datastoreItem xmlns:ds="http://schemas.openxmlformats.org/officeDocument/2006/customXml" ds:itemID="{5C986005-4BEE-4E5A-A98F-609C7CEED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Cumhur ÇETİNKAYA</cp:lastModifiedBy>
  <cp:revision>6</cp:revision>
  <cp:lastPrinted>2010-06-08T09:14:00Z</cp:lastPrinted>
  <dcterms:created xsi:type="dcterms:W3CDTF">2022-04-05T07:03:00Z</dcterms:created>
  <dcterms:modified xsi:type="dcterms:W3CDTF">2022-05-23T12:22:00Z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