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3119"/>
        <w:gridCol w:w="1134"/>
        <w:gridCol w:w="1134"/>
        <w:gridCol w:w="708"/>
        <w:gridCol w:w="851"/>
        <w:gridCol w:w="160"/>
        <w:gridCol w:w="123"/>
      </w:tblGrid>
      <w:tr w:rsidR="00995C7A" w:rsidRPr="00AF5077" w:rsidTr="00AF5077">
        <w:trPr>
          <w:trHeight w:val="64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tr-TR"/>
              </w:rPr>
              <w:t>GIDA İŞLETMELERİ ÇAPRAZ DENETİM FORMU</w:t>
            </w:r>
          </w:p>
        </w:tc>
      </w:tr>
      <w:tr w:rsidR="00995C7A" w:rsidRPr="00AF5077" w:rsidTr="00AF5077">
        <w:trPr>
          <w:trHeight w:val="28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Çapraz Kontrol Tarihi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28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Çapraz Kontrolü Uygulayan Birim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28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Çapraz Kontrole Ait Resmi Kontrol Rapor 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28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Çapraz Kontrole Tabi İlçe Müdürlüğü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28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Çapraz Kontrole Tabi Resmi Kontrol Rapor 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28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Çapraz Kontrole Tabi Resmi Kontrol Rapor Tarihi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: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28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İşletme Adı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 xml:space="preserve">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28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İşletme Kayıt / Onay 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 xml:space="preserve">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28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İşletme Faaliyet Konusu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63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Kriter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AF5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İlçe Denetim Puanı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Çapraz Denetim Puanı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Fark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Açıklama</w:t>
            </w:r>
          </w:p>
        </w:tc>
      </w:tr>
      <w:tr w:rsidR="00995C7A" w:rsidRPr="00AF5077" w:rsidTr="00AF5077">
        <w:trPr>
          <w:trHeight w:val="55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Sektör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995C7A" w:rsidRPr="00AF5077" w:rsidTr="00AF5077">
        <w:trPr>
          <w:trHeight w:val="34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İşletmenin Geçmiş Kayıtları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a)</w:t>
            </w: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Gıda Mevzuatına Uyum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995C7A" w:rsidRPr="00AF5077" w:rsidTr="00AF5077">
        <w:trPr>
          <w:trHeight w:val="34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b)</w:t>
            </w: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İzlenebilirlik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995C7A" w:rsidRPr="00AF5077" w:rsidTr="00AF5077">
        <w:trPr>
          <w:trHeight w:val="34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c)</w:t>
            </w: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Personel Eğitimi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995C7A" w:rsidRPr="00AF5077" w:rsidTr="00AF5077">
        <w:trPr>
          <w:trHeight w:val="34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İşletmelerin Oto Kontrollerinin Güvenilirliği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a)</w:t>
            </w: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Haccp</w:t>
            </w:r>
            <w:proofErr w:type="spellEnd"/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Prosedürleri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995C7A" w:rsidRPr="00AF5077" w:rsidTr="00AF5077">
        <w:trPr>
          <w:trHeight w:val="34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b)</w:t>
            </w: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Ürünlerin Kontrolü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995C7A" w:rsidRPr="00AF5077" w:rsidTr="00AF5077">
        <w:trPr>
          <w:trHeight w:val="34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c)</w:t>
            </w: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Sıcaklık Kontrolleri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995C7A" w:rsidRPr="00AF5077" w:rsidTr="00AF5077">
        <w:trPr>
          <w:trHeight w:val="34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Hijyen Yönetimi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a)</w:t>
            </w: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Bina koşulları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995C7A" w:rsidRPr="00AF5077" w:rsidTr="00AF5077">
        <w:trPr>
          <w:trHeight w:val="34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b)</w:t>
            </w: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Temizlik ve dezenfeksiyon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995C7A" w:rsidRPr="00AF5077" w:rsidTr="00AF5077">
        <w:trPr>
          <w:trHeight w:val="34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c)</w:t>
            </w: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Personel Hijyeni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995C7A" w:rsidRPr="00AF5077" w:rsidTr="00AF5077">
        <w:trPr>
          <w:trHeight w:val="34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d)</w:t>
            </w: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İşletme Hijyeni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995C7A" w:rsidRPr="00AF5077" w:rsidTr="00AF5077">
        <w:trPr>
          <w:trHeight w:val="34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e)</w:t>
            </w: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Zararlı Mücadelesi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995C7A" w:rsidRPr="00AF5077" w:rsidTr="00AF5077">
        <w:trPr>
          <w:trHeight w:val="397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 </w:t>
            </w:r>
          </w:p>
        </w:tc>
      </w:tr>
      <w:tr w:rsidR="00995C7A" w:rsidRPr="00AF5077" w:rsidTr="00AF5077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227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DEĞERLENDİRME KRİTERLERİ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227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** İlçe Müdürlüğü resmi kontrolü ile çapraz kontrol arasındaki puan farkı: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22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± 0-10 arası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: Çok iyi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gridAfter w:val="1"/>
          <w:wAfter w:w="123" w:type="dxa"/>
          <w:trHeight w:val="22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± 11-20 Aralığı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: İyi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gridAfter w:val="1"/>
          <w:wAfter w:w="123" w:type="dxa"/>
          <w:trHeight w:val="22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± 21-40 arası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: Orta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22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± 40 ve daha yukarısı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: Kötü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SONUÇ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20"/>
        </w:trPr>
        <w:tc>
          <w:tcPr>
            <w:tcW w:w="1119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Çapraz Kontrol Ekibinin</w:t>
            </w:r>
          </w:p>
        </w:tc>
      </w:tr>
      <w:tr w:rsidR="00995C7A" w:rsidRPr="00AF5077" w:rsidTr="00AF5077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Adı-Soyadı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Unvanı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95C7A" w:rsidRPr="00AF5077" w:rsidTr="00AF5077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AF507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İmza-Tarih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A" w:rsidRPr="00AF5077" w:rsidRDefault="00995C7A" w:rsidP="00995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</w:tbl>
    <w:p w:rsidR="00C7211E" w:rsidRPr="00AF5077" w:rsidRDefault="00C7211E">
      <w:pPr>
        <w:rPr>
          <w:rFonts w:ascii="Arial" w:hAnsi="Arial" w:cs="Arial"/>
          <w:sz w:val="20"/>
        </w:rPr>
      </w:pPr>
    </w:p>
    <w:sectPr w:rsidR="00C7211E" w:rsidRPr="00AF5077" w:rsidSect="00076953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B8" w:rsidRDefault="009E3EB8" w:rsidP="00995C7A">
      <w:pPr>
        <w:spacing w:after="0" w:line="240" w:lineRule="auto"/>
      </w:pPr>
      <w:r>
        <w:separator/>
      </w:r>
    </w:p>
  </w:endnote>
  <w:endnote w:type="continuationSeparator" w:id="0">
    <w:p w:rsidR="009E3EB8" w:rsidRDefault="009E3EB8" w:rsidP="0099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B8" w:rsidRDefault="009E3EB8" w:rsidP="00995C7A">
      <w:pPr>
        <w:spacing w:after="0" w:line="240" w:lineRule="auto"/>
      </w:pPr>
      <w:r>
        <w:separator/>
      </w:r>
    </w:p>
  </w:footnote>
  <w:footnote w:type="continuationSeparator" w:id="0">
    <w:p w:rsidR="009E3EB8" w:rsidRDefault="009E3EB8" w:rsidP="0099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6"/>
      <w:gridCol w:w="4819"/>
      <w:gridCol w:w="1985"/>
      <w:gridCol w:w="2409"/>
    </w:tblGrid>
    <w:tr w:rsidR="00995C7A" w:rsidRPr="00D70A74" w:rsidTr="00AF5077">
      <w:trPr>
        <w:trHeight w:val="316"/>
      </w:trPr>
      <w:tc>
        <w:tcPr>
          <w:tcW w:w="19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5C7A" w:rsidRPr="00D70A74" w:rsidRDefault="00995C7A" w:rsidP="00995C7A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7F112667" wp14:editId="4FFB2784">
                <wp:extent cx="89535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5C7A" w:rsidRPr="00D70A74" w:rsidRDefault="00995C7A" w:rsidP="00995C7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995C7A" w:rsidRPr="00D70A74" w:rsidRDefault="00995C7A" w:rsidP="00995C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GIDA İŞLETMELERİ ÇAPRAZ DENETİM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5C7A" w:rsidRPr="00D70A74" w:rsidRDefault="00995C7A" w:rsidP="00995C7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5C7A" w:rsidRPr="00D70A74" w:rsidRDefault="00995C7A" w:rsidP="00995C7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79</w:t>
          </w:r>
        </w:p>
      </w:tc>
    </w:tr>
    <w:tr w:rsidR="00995C7A" w:rsidRPr="00D70A74" w:rsidTr="00AF5077">
      <w:trPr>
        <w:trHeight w:val="316"/>
      </w:trPr>
      <w:tc>
        <w:tcPr>
          <w:tcW w:w="19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C7A" w:rsidRPr="00D70A74" w:rsidRDefault="00995C7A" w:rsidP="00995C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C7A" w:rsidRPr="00D70A74" w:rsidRDefault="00995C7A" w:rsidP="00995C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C7A" w:rsidRPr="00D70A74" w:rsidRDefault="00995C7A" w:rsidP="00995C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C7A" w:rsidRPr="00D70A74" w:rsidRDefault="00995C7A" w:rsidP="00995C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995C7A" w:rsidRPr="00D70A74" w:rsidTr="00AF5077">
      <w:trPr>
        <w:trHeight w:val="316"/>
      </w:trPr>
      <w:tc>
        <w:tcPr>
          <w:tcW w:w="19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C7A" w:rsidRPr="00D70A74" w:rsidRDefault="00995C7A" w:rsidP="00995C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C7A" w:rsidRPr="00D70A74" w:rsidRDefault="00995C7A" w:rsidP="00995C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C7A" w:rsidRPr="00D70A74" w:rsidRDefault="00995C7A" w:rsidP="00995C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5C7A" w:rsidRPr="00D70A74" w:rsidRDefault="00995C7A" w:rsidP="00995C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995C7A" w:rsidRPr="00D70A74" w:rsidTr="00AF5077">
      <w:trPr>
        <w:trHeight w:val="316"/>
      </w:trPr>
      <w:tc>
        <w:tcPr>
          <w:tcW w:w="19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C7A" w:rsidRPr="00D70A74" w:rsidRDefault="00995C7A" w:rsidP="00995C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C7A" w:rsidRPr="00D70A74" w:rsidRDefault="00995C7A" w:rsidP="00995C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C7A" w:rsidRPr="00D70A74" w:rsidRDefault="00995C7A" w:rsidP="00995C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5C7A" w:rsidRPr="00D70A74" w:rsidRDefault="00995C7A" w:rsidP="00995C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995C7A" w:rsidRPr="00D70A74" w:rsidTr="00AF5077">
      <w:trPr>
        <w:trHeight w:val="316"/>
      </w:trPr>
      <w:tc>
        <w:tcPr>
          <w:tcW w:w="19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C7A" w:rsidRPr="00D70A74" w:rsidRDefault="00995C7A" w:rsidP="00995C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C7A" w:rsidRPr="00D70A74" w:rsidRDefault="00995C7A" w:rsidP="00995C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5C7A" w:rsidRPr="00D70A74" w:rsidRDefault="00995C7A" w:rsidP="00995C7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5C7A" w:rsidRPr="00D70A74" w:rsidRDefault="00995C7A" w:rsidP="00995C7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995C7A" w:rsidRDefault="00995C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F7"/>
    <w:rsid w:val="00076953"/>
    <w:rsid w:val="00594E27"/>
    <w:rsid w:val="00995C7A"/>
    <w:rsid w:val="009E3EB8"/>
    <w:rsid w:val="00AF5077"/>
    <w:rsid w:val="00B21EF7"/>
    <w:rsid w:val="00C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6F95B-C661-4929-868E-ED993FDA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5C7A"/>
  </w:style>
  <w:style w:type="paragraph" w:styleId="AltBilgi">
    <w:name w:val="footer"/>
    <w:basedOn w:val="Normal"/>
    <w:link w:val="AltBilgiChar"/>
    <w:uiPriority w:val="99"/>
    <w:unhideWhenUsed/>
    <w:rsid w:val="0099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1D3562-396C-46B9-807B-58145253545E}"/>
</file>

<file path=customXml/itemProps2.xml><?xml version="1.0" encoding="utf-8"?>
<ds:datastoreItem xmlns:ds="http://schemas.openxmlformats.org/officeDocument/2006/customXml" ds:itemID="{17CB418C-0D89-4FBF-9E30-50D52E0EA50C}"/>
</file>

<file path=customXml/itemProps3.xml><?xml version="1.0" encoding="utf-8"?>
<ds:datastoreItem xmlns:ds="http://schemas.openxmlformats.org/officeDocument/2006/customXml" ds:itemID="{402A896F-5DB9-495B-B983-A3B5BBA82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2022-05-11T05:38:00Z</dcterms:created>
  <dcterms:modified xsi:type="dcterms:W3CDTF">2022-05-27T08:00:00Z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